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18" w:rsidRPr="009E0FA0" w:rsidRDefault="00761618" w:rsidP="00761618">
      <w:pPr>
        <w:spacing w:line="240" w:lineRule="auto"/>
        <w:rPr>
          <w:rFonts w:ascii="Arial Black" w:hAnsi="Arial Black"/>
        </w:rPr>
      </w:pPr>
      <w:r w:rsidRPr="009E0FA0">
        <w:rPr>
          <w:rFonts w:ascii="Arial Black" w:hAnsi="Arial Black"/>
        </w:rPr>
        <w:t xml:space="preserve">INSTRUKCJA </w:t>
      </w:r>
      <w:r w:rsidR="009E0FA0" w:rsidRPr="009E0FA0">
        <w:rPr>
          <w:rFonts w:ascii="Arial Black" w:hAnsi="Arial Black"/>
        </w:rPr>
        <w:t xml:space="preserve"> </w:t>
      </w:r>
      <w:r w:rsidR="009E0FA0" w:rsidRPr="009E0FA0">
        <w:rPr>
          <w:rFonts w:ascii="Arial Black" w:hAnsi="Arial Black"/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3376930</wp:posOffset>
            </wp:positionH>
            <wp:positionV relativeFrom="margin">
              <wp:posOffset>-233045</wp:posOffset>
            </wp:positionV>
            <wp:extent cx="2466975" cy="428625"/>
            <wp:effectExtent l="19050" t="0" r="9525" b="0"/>
            <wp:wrapSquare wrapText="bothSides"/>
            <wp:docPr id="7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A1A">
        <w:rPr>
          <w:rFonts w:ascii="Arial Black" w:hAnsi="Arial Black"/>
        </w:rPr>
        <w:t>12</w:t>
      </w:r>
      <w:r w:rsidR="009E0FA0" w:rsidRPr="009E0FA0">
        <w:rPr>
          <w:rFonts w:ascii="Arial Black" w:hAnsi="Arial Black"/>
        </w:rPr>
        <w:t>.</w:t>
      </w:r>
    </w:p>
    <w:p w:rsidR="001F755E" w:rsidRPr="009E0FA0" w:rsidRDefault="009E0FA0" w:rsidP="00761618">
      <w:pPr>
        <w:spacing w:line="240" w:lineRule="auto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ŁĄCZENIE</w:t>
      </w:r>
      <w:r w:rsidR="00761618" w:rsidRPr="009E0FA0">
        <w:rPr>
          <w:rFonts w:ascii="Arial Black" w:hAnsi="Arial Black"/>
          <w:color w:val="7030A0"/>
        </w:rPr>
        <w:t xml:space="preserve">  </w:t>
      </w:r>
      <w:r w:rsidR="007F538D" w:rsidRPr="009E0FA0">
        <w:rPr>
          <w:rFonts w:ascii="Arial Black" w:hAnsi="Arial Black"/>
          <w:color w:val="7030A0"/>
        </w:rPr>
        <w:t>WZDŁUŻ</w:t>
      </w:r>
      <w:r w:rsidR="00761618" w:rsidRPr="009E0FA0">
        <w:rPr>
          <w:rFonts w:ascii="Arial Black" w:hAnsi="Arial Black"/>
          <w:color w:val="7030A0"/>
        </w:rPr>
        <w:t>NE  MEMBRAN  WSTĘPNEGO  KRYCIA  ( MWK )</w:t>
      </w:r>
    </w:p>
    <w:p w:rsidR="00761618" w:rsidRPr="00B91B33" w:rsidRDefault="007F538D" w:rsidP="0044206D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Połączenia wzdłużne pasm </w:t>
      </w:r>
      <w:r w:rsidR="00AA1339" w:rsidRPr="00AA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wysokoparoprzepuszczalnych </w:t>
      </w:r>
      <w:r w:rsidRPr="00AA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membran </w:t>
      </w:r>
      <w:r w:rsidR="00AA1339" w:rsidRPr="00AA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stosownych jako membrany </w:t>
      </w:r>
      <w:r w:rsidRPr="00AA133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wstępnego krycia</w:t>
      </w:r>
      <w:r w:rsidR="00AA133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nazywanych dalej </w:t>
      </w:r>
      <w:r w:rsidRPr="00B91B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MWK</w:t>
      </w:r>
      <w:r w:rsidR="00AA1339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03DB5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133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układanych </w:t>
      </w:r>
      <w:r w:rsidR="00303DB5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 belkach więźby dachowej, </w:t>
      </w:r>
      <w:r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należy wykonać albo na krokwiach dachu albo przed ich ułożeniem na równym i czystym terenie. </w:t>
      </w:r>
      <w:r w:rsidR="0044206D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Istnieje wiele metod realizacji takich połączeń ale zawsze trzeba zadbać aby łączone pasma się nie rozeszły pod wpływem działania sił wzdłużnych wywołanych działaniem wiatru i deszczu </w:t>
      </w:r>
      <w:r w:rsidR="00572655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 ułożeniu </w:t>
      </w:r>
      <w:r w:rsidR="00572655" w:rsidRPr="00B91B3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MWK</w:t>
      </w:r>
      <w:r w:rsidR="00313A2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313A2A" w:rsidRPr="00313A2A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przed i</w:t>
      </w:r>
      <w:r w:rsidR="00572655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4206D" w:rsidRPr="00B91B3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trakcie układania pokrycia dachu. </w:t>
      </w:r>
    </w:p>
    <w:p w:rsidR="00572655" w:rsidRPr="004D1564" w:rsidRDefault="007E514D" w:rsidP="004D1564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2891155</wp:posOffset>
            </wp:positionH>
            <wp:positionV relativeFrom="margin">
              <wp:posOffset>1671955</wp:posOffset>
            </wp:positionV>
            <wp:extent cx="2902585" cy="2078990"/>
            <wp:effectExtent l="19050" t="19050" r="12065" b="16510"/>
            <wp:wrapSquare wrapText="bothSides"/>
            <wp:docPr id="1" name="Obraz 0" descr="Rys.1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do instr. 16.tif"/>
                    <pic:cNvPicPr/>
                  </pic:nvPicPr>
                  <pic:blipFill>
                    <a:blip r:embed="rId9" cstate="print"/>
                    <a:srcRect l="6916" t="10973"/>
                    <a:stretch>
                      <a:fillRect/>
                    </a:stretch>
                  </pic:blipFill>
                  <pic:spPr>
                    <a:xfrm>
                      <a:off x="0" y="0"/>
                      <a:ext cx="2902585" cy="20789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72655" w:rsidRPr="004D1564">
        <w:rPr>
          <w:rFonts w:ascii="Arial" w:hAnsi="Arial" w:cs="Arial"/>
          <w:b/>
          <w:color w:val="000000"/>
          <w:shd w:val="clear" w:color="auto" w:fill="FFFFFF"/>
        </w:rPr>
        <w:t>Zalecane sposoby łączenia na krokwiach.</w:t>
      </w:r>
    </w:p>
    <w:p w:rsidR="00572655" w:rsidRPr="00B91B33" w:rsidRDefault="00572655" w:rsidP="005726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1B33">
        <w:rPr>
          <w:rFonts w:ascii="Arial" w:hAnsi="Arial" w:cs="Arial"/>
          <w:sz w:val="20"/>
          <w:szCs w:val="20"/>
        </w:rPr>
        <w:t>Proste</w:t>
      </w:r>
      <w:r w:rsidR="00B91B33" w:rsidRPr="00B91B33">
        <w:rPr>
          <w:rFonts w:ascii="Arial" w:hAnsi="Arial" w:cs="Arial"/>
          <w:sz w:val="20"/>
          <w:szCs w:val="20"/>
        </w:rPr>
        <w:t xml:space="preserve"> połączenie</w:t>
      </w:r>
      <w:r w:rsidRPr="00B91B33">
        <w:rPr>
          <w:rFonts w:ascii="Arial" w:hAnsi="Arial" w:cs="Arial"/>
          <w:sz w:val="20"/>
          <w:szCs w:val="20"/>
        </w:rPr>
        <w:t xml:space="preserve">, na niewielki zakład z mocowaniem </w:t>
      </w:r>
      <w:r w:rsidR="00313A2A">
        <w:rPr>
          <w:rFonts w:ascii="Arial" w:hAnsi="Arial" w:cs="Arial"/>
          <w:sz w:val="20"/>
          <w:szCs w:val="20"/>
        </w:rPr>
        <w:t>z</w:t>
      </w:r>
      <w:r w:rsidRPr="00B91B33">
        <w:rPr>
          <w:rFonts w:ascii="Arial" w:hAnsi="Arial" w:cs="Arial"/>
          <w:sz w:val="20"/>
          <w:szCs w:val="20"/>
        </w:rPr>
        <w:t>s</w:t>
      </w:r>
      <w:r w:rsidR="00313A2A">
        <w:rPr>
          <w:rFonts w:ascii="Arial" w:hAnsi="Arial" w:cs="Arial"/>
          <w:sz w:val="20"/>
          <w:szCs w:val="20"/>
        </w:rPr>
        <w:t>zyw</w:t>
      </w:r>
      <w:r w:rsidRPr="00B91B33">
        <w:rPr>
          <w:rFonts w:ascii="Arial" w:hAnsi="Arial" w:cs="Arial"/>
          <w:sz w:val="20"/>
          <w:szCs w:val="20"/>
        </w:rPr>
        <w:t xml:space="preserve">kami wymaga zawsze użycia taśm uszczelniających : a) dwustronnie klejącej </w:t>
      </w:r>
      <w:r w:rsidR="00B91B33" w:rsidRPr="00B91B33">
        <w:rPr>
          <w:rFonts w:ascii="Arial" w:hAnsi="Arial" w:cs="Arial"/>
          <w:sz w:val="20"/>
          <w:szCs w:val="20"/>
        </w:rPr>
        <w:t xml:space="preserve">(Marma N2) </w:t>
      </w:r>
      <w:r w:rsidRPr="00B91B33">
        <w:rPr>
          <w:rFonts w:ascii="Arial" w:hAnsi="Arial" w:cs="Arial"/>
          <w:sz w:val="20"/>
          <w:szCs w:val="20"/>
        </w:rPr>
        <w:t>włożonej w zakład między łączonymi pasmami</w:t>
      </w:r>
      <w:r w:rsidR="009F0497" w:rsidRPr="00B91B33">
        <w:rPr>
          <w:rFonts w:ascii="Arial" w:hAnsi="Arial" w:cs="Arial"/>
          <w:sz w:val="20"/>
          <w:szCs w:val="20"/>
        </w:rPr>
        <w:t xml:space="preserve"> (rys.1)</w:t>
      </w:r>
      <w:r w:rsidRPr="00B91B33">
        <w:rPr>
          <w:rFonts w:ascii="Arial" w:hAnsi="Arial" w:cs="Arial"/>
          <w:sz w:val="20"/>
          <w:szCs w:val="20"/>
        </w:rPr>
        <w:t>; b) taśmy uszczelniającej przyklejanej pod kontr łaty</w:t>
      </w:r>
      <w:r w:rsidR="00B91B33" w:rsidRPr="00B91B33">
        <w:rPr>
          <w:rFonts w:ascii="Arial" w:hAnsi="Arial" w:cs="Arial"/>
          <w:sz w:val="20"/>
          <w:szCs w:val="20"/>
        </w:rPr>
        <w:t xml:space="preserve"> (</w:t>
      </w:r>
      <w:r w:rsidR="004D1564">
        <w:rPr>
          <w:rFonts w:ascii="Arial" w:hAnsi="Arial" w:cs="Arial"/>
          <w:sz w:val="20"/>
          <w:szCs w:val="20"/>
        </w:rPr>
        <w:t xml:space="preserve">Marma K1 - </w:t>
      </w:r>
      <w:r w:rsidR="00B91B33" w:rsidRPr="00B91B33">
        <w:rPr>
          <w:rFonts w:ascii="Arial" w:hAnsi="Arial" w:cs="Arial"/>
          <w:sz w:val="20"/>
          <w:szCs w:val="20"/>
        </w:rPr>
        <w:t>wtedy bez lub z taśmą dwustronnie klejącą)</w:t>
      </w:r>
      <w:r w:rsidRPr="00B91B33">
        <w:rPr>
          <w:rFonts w:ascii="Arial" w:hAnsi="Arial" w:cs="Arial"/>
          <w:sz w:val="20"/>
          <w:szCs w:val="20"/>
        </w:rPr>
        <w:t>.</w:t>
      </w:r>
    </w:p>
    <w:p w:rsidR="007E514D" w:rsidRDefault="00572655" w:rsidP="0057265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1B33">
        <w:rPr>
          <w:rFonts w:ascii="Arial" w:hAnsi="Arial" w:cs="Arial"/>
          <w:sz w:val="20"/>
          <w:szCs w:val="20"/>
        </w:rPr>
        <w:t>Na szeroki zakład z podcięciem (jest najprostszym i najpewniejszym sposobem łączenia</w:t>
      </w:r>
      <w:r w:rsidR="004A001A" w:rsidRPr="00B91B33">
        <w:rPr>
          <w:rFonts w:ascii="Arial" w:hAnsi="Arial" w:cs="Arial"/>
          <w:sz w:val="20"/>
          <w:szCs w:val="20"/>
        </w:rPr>
        <w:t xml:space="preserve"> - rys.2 i 3</w:t>
      </w:r>
      <w:r w:rsidRPr="00B91B33">
        <w:rPr>
          <w:rFonts w:ascii="Arial" w:hAnsi="Arial" w:cs="Arial"/>
          <w:sz w:val="20"/>
          <w:szCs w:val="20"/>
        </w:rPr>
        <w:t>).</w:t>
      </w:r>
      <w:r w:rsidR="00B91B33" w:rsidRPr="00B91B33">
        <w:rPr>
          <w:rFonts w:ascii="Arial" w:hAnsi="Arial" w:cs="Arial"/>
          <w:sz w:val="20"/>
          <w:szCs w:val="20"/>
        </w:rPr>
        <w:t xml:space="preserve"> W tej metodzie można również zastosować taśmy dwustronnie klejącą </w:t>
      </w:r>
      <w:r w:rsidR="004D1564">
        <w:rPr>
          <w:rFonts w:ascii="Arial" w:hAnsi="Arial" w:cs="Arial"/>
          <w:sz w:val="20"/>
          <w:szCs w:val="20"/>
        </w:rPr>
        <w:t xml:space="preserve">(Marma N2) </w:t>
      </w:r>
      <w:r w:rsidR="007E514D">
        <w:rPr>
          <w:rFonts w:ascii="Arial" w:hAnsi="Arial" w:cs="Arial"/>
          <w:sz w:val="20"/>
          <w:szCs w:val="20"/>
        </w:rPr>
        <w:t xml:space="preserve">                                    </w:t>
      </w:r>
      <w:r w:rsidR="007E514D" w:rsidRPr="004D1564">
        <w:rPr>
          <w:rFonts w:ascii="Arial" w:hAnsi="Arial" w:cs="Arial"/>
          <w:b/>
          <w:sz w:val="18"/>
          <w:szCs w:val="18"/>
        </w:rPr>
        <w:t>rys.</w:t>
      </w:r>
      <w:r w:rsidR="007E514D">
        <w:rPr>
          <w:rFonts w:ascii="Arial" w:hAnsi="Arial" w:cs="Arial"/>
          <w:b/>
          <w:sz w:val="18"/>
          <w:szCs w:val="18"/>
        </w:rPr>
        <w:t>1</w:t>
      </w:r>
    </w:p>
    <w:p w:rsidR="007E514D" w:rsidRDefault="007E514D" w:rsidP="007E514D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4186555</wp:posOffset>
            </wp:positionV>
            <wp:extent cx="3227070" cy="1987550"/>
            <wp:effectExtent l="19050" t="19050" r="11430" b="12700"/>
            <wp:wrapSquare wrapText="bothSides"/>
            <wp:docPr id="3" name="Obraz 2" descr="Rys.3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do instr. 16.tif"/>
                    <pic:cNvPicPr/>
                  </pic:nvPicPr>
                  <pic:blipFill>
                    <a:blip r:embed="rId10" cstate="print"/>
                    <a:srcRect t="35145" r="20958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875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252730</wp:posOffset>
            </wp:positionH>
            <wp:positionV relativeFrom="margin">
              <wp:posOffset>4186555</wp:posOffset>
            </wp:positionV>
            <wp:extent cx="2324100" cy="1986915"/>
            <wp:effectExtent l="19050" t="19050" r="19050" b="13335"/>
            <wp:wrapSquare wrapText="bothSides"/>
            <wp:docPr id="2" name="Obraz 1" descr="Rys.2 do instr. 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do instr. 16.tif"/>
                    <pic:cNvPicPr/>
                  </pic:nvPicPr>
                  <pic:blipFill>
                    <a:blip r:embed="rId11" cstate="print"/>
                    <a:srcRect t="3937" r="18343" b="315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9869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91B33" w:rsidRPr="00B91B33">
        <w:rPr>
          <w:rFonts w:ascii="Arial" w:hAnsi="Arial" w:cs="Arial"/>
          <w:sz w:val="20"/>
          <w:szCs w:val="20"/>
        </w:rPr>
        <w:t>lub uszczelniającą kontr łatę (Marma</w:t>
      </w:r>
      <w:r w:rsidR="004D1564">
        <w:rPr>
          <w:rFonts w:ascii="Arial" w:hAnsi="Arial" w:cs="Arial"/>
          <w:sz w:val="20"/>
          <w:szCs w:val="20"/>
        </w:rPr>
        <w:t xml:space="preserve"> </w:t>
      </w:r>
      <w:r w:rsidR="00B91B33" w:rsidRPr="00B91B33">
        <w:rPr>
          <w:rFonts w:ascii="Arial" w:hAnsi="Arial" w:cs="Arial"/>
          <w:sz w:val="20"/>
          <w:szCs w:val="20"/>
        </w:rPr>
        <w:t>K1)</w:t>
      </w:r>
      <w:r w:rsidR="004D1564">
        <w:rPr>
          <w:rFonts w:ascii="Arial" w:hAnsi="Arial" w:cs="Arial"/>
          <w:sz w:val="20"/>
          <w:szCs w:val="20"/>
        </w:rPr>
        <w:t xml:space="preserve">.  </w:t>
      </w:r>
    </w:p>
    <w:p w:rsidR="009F0497" w:rsidRPr="004D1564" w:rsidRDefault="007E514D" w:rsidP="00E83163">
      <w:pPr>
        <w:pStyle w:val="Akapitzlist"/>
        <w:spacing w:line="240" w:lineRule="auto"/>
        <w:ind w:left="1428" w:firstLine="696"/>
        <w:jc w:val="both"/>
        <w:rPr>
          <w:rFonts w:ascii="Arial" w:hAnsi="Arial" w:cs="Arial"/>
          <w:b/>
          <w:sz w:val="18"/>
          <w:szCs w:val="18"/>
        </w:rPr>
      </w:pPr>
      <w:r w:rsidRPr="004D1564">
        <w:rPr>
          <w:rFonts w:ascii="Arial" w:hAnsi="Arial" w:cs="Arial"/>
          <w:b/>
          <w:sz w:val="18"/>
          <w:szCs w:val="18"/>
        </w:rPr>
        <w:t>rys.2</w:t>
      </w:r>
      <w:r w:rsidRPr="004D1564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4D1564">
        <w:rPr>
          <w:rFonts w:ascii="Arial" w:hAnsi="Arial" w:cs="Arial"/>
          <w:b/>
          <w:sz w:val="18"/>
          <w:szCs w:val="18"/>
        </w:rPr>
        <w:t>rys.3</w:t>
      </w: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2614930</wp:posOffset>
            </wp:positionH>
            <wp:positionV relativeFrom="margin">
              <wp:posOffset>6453505</wp:posOffset>
            </wp:positionV>
            <wp:extent cx="3227070" cy="1973580"/>
            <wp:effectExtent l="19050" t="19050" r="11430" b="26670"/>
            <wp:wrapSquare wrapText="bothSides"/>
            <wp:docPr id="4" name="Obraz 3" descr="Łaczenia gotow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1.tif"/>
                    <pic:cNvPicPr/>
                  </pic:nvPicPr>
                  <pic:blipFill>
                    <a:blip r:embed="rId12" cstate="print"/>
                    <a:srcRect l="4628" t="23802" r="7273" b="4350"/>
                    <a:stretch>
                      <a:fillRect/>
                    </a:stretch>
                  </pic:blipFill>
                  <pic:spPr>
                    <a:xfrm>
                      <a:off x="0" y="0"/>
                      <a:ext cx="3227070" cy="1973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  <w:r w:rsidR="004A001A" w:rsidRPr="004D1564">
        <w:rPr>
          <w:rFonts w:ascii="Arial" w:hAnsi="Arial" w:cs="Arial"/>
          <w:b/>
          <w:sz w:val="18"/>
          <w:szCs w:val="18"/>
        </w:rPr>
        <w:tab/>
      </w:r>
    </w:p>
    <w:p w:rsidR="004D1564" w:rsidRDefault="004D1564" w:rsidP="004D156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D1564">
        <w:rPr>
          <w:rFonts w:ascii="Arial" w:hAnsi="Arial" w:cs="Arial"/>
          <w:b/>
          <w:sz w:val="18"/>
          <w:szCs w:val="18"/>
        </w:rPr>
        <w:t>rys.4</w:t>
      </w: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E83163" w:rsidRDefault="00E83163" w:rsidP="00572655">
      <w:pPr>
        <w:spacing w:line="240" w:lineRule="auto"/>
        <w:jc w:val="both"/>
        <w:rPr>
          <w:rFonts w:ascii="Arial" w:hAnsi="Arial" w:cs="Arial"/>
          <w:b/>
        </w:rPr>
      </w:pPr>
    </w:p>
    <w:p w:rsidR="004D1564" w:rsidRPr="004D1564" w:rsidRDefault="00572655" w:rsidP="00572655">
      <w:pPr>
        <w:spacing w:line="240" w:lineRule="auto"/>
        <w:jc w:val="both"/>
        <w:rPr>
          <w:rFonts w:ascii="Arial" w:hAnsi="Arial" w:cs="Arial"/>
          <w:b/>
        </w:rPr>
      </w:pPr>
      <w:r w:rsidRPr="004D1564">
        <w:rPr>
          <w:rFonts w:ascii="Arial" w:hAnsi="Arial" w:cs="Arial"/>
          <w:b/>
        </w:rPr>
        <w:lastRenderedPageBreak/>
        <w:t xml:space="preserve">Łączenie wcześniej przygotowane </w:t>
      </w:r>
    </w:p>
    <w:p w:rsidR="00303DB5" w:rsidRPr="00B91B33" w:rsidRDefault="00E83163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342900</wp:posOffset>
            </wp:positionV>
            <wp:extent cx="3713480" cy="2095500"/>
            <wp:effectExtent l="19050" t="19050" r="20320" b="19050"/>
            <wp:wrapSquare wrapText="bothSides"/>
            <wp:docPr id="5" name="Obraz 4" descr="Łaczenia gotowe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Łaczenia gotowe 3.tif"/>
                    <pic:cNvPicPr/>
                  </pic:nvPicPr>
                  <pic:blipFill>
                    <a:blip r:embed="rId13" cstate="print"/>
                    <a:srcRect l="3471" t="31076" r="13058" b="6112"/>
                    <a:stretch>
                      <a:fillRect/>
                    </a:stretch>
                  </pic:blipFill>
                  <pic:spPr>
                    <a:xfrm>
                      <a:off x="0" y="0"/>
                      <a:ext cx="3713480" cy="2095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B468EF" w:rsidRPr="00B91B33">
        <w:rPr>
          <w:rFonts w:ascii="Arial" w:hAnsi="Arial" w:cs="Arial"/>
          <w:sz w:val="20"/>
          <w:szCs w:val="20"/>
        </w:rPr>
        <w:t xml:space="preserve">W czasie niesprzyjających warunków atmosferycznych lub budowlanych warto wykonać połączenie pasm na ziemi lub pod dachem. W tym celu używamy taśm dwustronnie klejących, lub jednostronnie klejących lub klejów (rys.4). Pasma łączymy z zakładem o długości ok. 1 metra, tak aby w czasie rozpinania MWK na więźbie zakład ten zawsze był dociśnięty kontr łatą (rys.5) lub w skrajnych przypadkach dwoma kontr łatami (przy mniejszym rozstawie krokwi).  </w:t>
      </w:r>
    </w:p>
    <w:p w:rsidR="00B468EF" w:rsidRPr="004D1564" w:rsidRDefault="002078BF" w:rsidP="0057265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D1564">
        <w:rPr>
          <w:rFonts w:ascii="Arial" w:hAnsi="Arial" w:cs="Arial"/>
          <w:b/>
          <w:sz w:val="18"/>
          <w:szCs w:val="18"/>
        </w:rPr>
        <w:t>rys.5</w:t>
      </w:r>
    </w:p>
    <w:p w:rsidR="002078BF" w:rsidRPr="00B91B33" w:rsidRDefault="002078BF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1B33">
        <w:rPr>
          <w:rFonts w:ascii="Arial" w:hAnsi="Arial" w:cs="Arial"/>
          <w:sz w:val="20"/>
          <w:szCs w:val="20"/>
        </w:rPr>
        <w:t xml:space="preserve">Najwygodniej jest wykonać takie połączenie taśmami dwustronnie klejącymi </w:t>
      </w:r>
      <w:r w:rsidR="004D1564">
        <w:rPr>
          <w:rFonts w:ascii="Arial" w:hAnsi="Arial" w:cs="Arial"/>
          <w:sz w:val="20"/>
          <w:szCs w:val="20"/>
        </w:rPr>
        <w:t xml:space="preserve">(Marma N2), </w:t>
      </w:r>
      <w:r w:rsidRPr="00B91B33">
        <w:rPr>
          <w:rFonts w:ascii="Arial" w:hAnsi="Arial" w:cs="Arial"/>
          <w:sz w:val="20"/>
          <w:szCs w:val="20"/>
        </w:rPr>
        <w:t>gdyż nie trzeba przekręcać łączonych pasm tak jak w przypadku użycie taśm jednostronnie klejących, ponieważ jedna taśma łączy tylko po jednej stronie pasm.</w:t>
      </w:r>
    </w:p>
    <w:p w:rsidR="004D1564" w:rsidRDefault="004D1564" w:rsidP="00572655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03DB5" w:rsidRPr="00B91B33" w:rsidRDefault="00303DB5" w:rsidP="00572655">
      <w:pPr>
        <w:spacing w:line="240" w:lineRule="auto"/>
        <w:jc w:val="both"/>
        <w:rPr>
          <w:rFonts w:ascii="Arial" w:hAnsi="Arial" w:cs="Arial"/>
          <w:b/>
        </w:rPr>
      </w:pPr>
      <w:r w:rsidRPr="00B91B33">
        <w:rPr>
          <w:rFonts w:ascii="Arial" w:hAnsi="Arial" w:cs="Arial"/>
          <w:b/>
        </w:rPr>
        <w:t xml:space="preserve">Łączenie na sztywnym podłożu </w:t>
      </w:r>
      <w:r w:rsidR="00545F2E">
        <w:rPr>
          <w:rFonts w:ascii="Arial" w:hAnsi="Arial" w:cs="Arial"/>
          <w:b/>
        </w:rPr>
        <w:t xml:space="preserve">– na </w:t>
      </w:r>
      <w:r w:rsidRPr="00B91B33">
        <w:rPr>
          <w:rFonts w:ascii="Arial" w:hAnsi="Arial" w:cs="Arial"/>
          <w:b/>
        </w:rPr>
        <w:t xml:space="preserve">poszyciu </w:t>
      </w:r>
      <w:r w:rsidR="00545F2E">
        <w:rPr>
          <w:rFonts w:ascii="Arial" w:hAnsi="Arial" w:cs="Arial"/>
          <w:b/>
        </w:rPr>
        <w:t xml:space="preserve">(deskowaniu, </w:t>
      </w:r>
      <w:r w:rsidRPr="00B91B33">
        <w:rPr>
          <w:rFonts w:ascii="Arial" w:hAnsi="Arial" w:cs="Arial"/>
          <w:b/>
        </w:rPr>
        <w:t xml:space="preserve">płytach </w:t>
      </w:r>
      <w:r w:rsidR="00545F2E">
        <w:rPr>
          <w:rFonts w:ascii="Arial" w:hAnsi="Arial" w:cs="Arial"/>
          <w:b/>
        </w:rPr>
        <w:t>OSB, MFP itp.</w:t>
      </w:r>
      <w:r w:rsidRPr="00B91B33">
        <w:rPr>
          <w:rFonts w:ascii="Arial" w:hAnsi="Arial" w:cs="Arial"/>
          <w:b/>
        </w:rPr>
        <w:t xml:space="preserve">). </w:t>
      </w:r>
    </w:p>
    <w:p w:rsidR="002078BF" w:rsidRPr="00B91B33" w:rsidRDefault="006F5984" w:rsidP="0057265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Pasma należy łączyć na zakład o długości uzależnionej od ewentualnych odchyłek od płaskości. Minimalny powinien wynosić 50 cm a gdy wklęsłości w miejscu łączenia są widoczne to zakład musi być większy. Pasma łączy się</w:t>
      </w:r>
      <w:r w:rsidR="002078BF" w:rsidRPr="00B91B33">
        <w:rPr>
          <w:rFonts w:ascii="Arial" w:hAnsi="Arial" w:cs="Arial"/>
          <w:sz w:val="20"/>
          <w:szCs w:val="20"/>
        </w:rPr>
        <w:t xml:space="preserve"> </w:t>
      </w:r>
      <w:r w:rsidR="00313A2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s</w:t>
      </w:r>
      <w:r w:rsidR="00313A2A">
        <w:rPr>
          <w:rFonts w:ascii="Arial" w:hAnsi="Arial" w:cs="Arial"/>
          <w:sz w:val="20"/>
          <w:szCs w:val="20"/>
        </w:rPr>
        <w:t>zyw</w:t>
      </w:r>
      <w:r>
        <w:rPr>
          <w:rFonts w:ascii="Arial" w:hAnsi="Arial" w:cs="Arial"/>
          <w:sz w:val="20"/>
          <w:szCs w:val="20"/>
        </w:rPr>
        <w:t xml:space="preserve">kami, najlepiej tak aby znajdowały się pod zakładem (bocznym lub czołowym) lub </w:t>
      </w:r>
      <w:r w:rsidR="00313A2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s</w:t>
      </w:r>
      <w:r w:rsidR="00313A2A">
        <w:rPr>
          <w:rFonts w:ascii="Arial" w:hAnsi="Arial" w:cs="Arial"/>
          <w:sz w:val="20"/>
          <w:szCs w:val="20"/>
        </w:rPr>
        <w:t>zyw</w:t>
      </w:r>
      <w:r>
        <w:rPr>
          <w:rFonts w:ascii="Arial" w:hAnsi="Arial" w:cs="Arial"/>
          <w:sz w:val="20"/>
          <w:szCs w:val="20"/>
        </w:rPr>
        <w:t>kami i taśmami dwustronnie klejącymi (Marma N2)</w:t>
      </w:r>
    </w:p>
    <w:p w:rsidR="00545F2E" w:rsidRPr="00B91B33" w:rsidRDefault="00545F2E" w:rsidP="00545F2E">
      <w:pPr>
        <w:spacing w:line="240" w:lineRule="auto"/>
        <w:jc w:val="both"/>
        <w:rPr>
          <w:rFonts w:ascii="Arial" w:hAnsi="Arial" w:cs="Arial"/>
          <w:b/>
        </w:rPr>
      </w:pPr>
      <w:r w:rsidRPr="00B91B33">
        <w:rPr>
          <w:rFonts w:ascii="Arial" w:hAnsi="Arial" w:cs="Arial"/>
          <w:b/>
        </w:rPr>
        <w:t xml:space="preserve">Łączenie na sztywnym podłożu </w:t>
      </w:r>
      <w:r>
        <w:rPr>
          <w:rFonts w:ascii="Arial" w:hAnsi="Arial" w:cs="Arial"/>
          <w:b/>
        </w:rPr>
        <w:t>- na</w:t>
      </w:r>
      <w:r w:rsidRPr="00B91B33">
        <w:rPr>
          <w:rFonts w:ascii="Arial" w:hAnsi="Arial" w:cs="Arial"/>
          <w:b/>
        </w:rPr>
        <w:t xml:space="preserve"> płytach PIR</w:t>
      </w:r>
      <w:r>
        <w:rPr>
          <w:rFonts w:ascii="Arial" w:hAnsi="Arial" w:cs="Arial"/>
          <w:b/>
        </w:rPr>
        <w:t>/PUR</w:t>
      </w:r>
      <w:r w:rsidRPr="00B91B33">
        <w:rPr>
          <w:rFonts w:ascii="Arial" w:hAnsi="Arial" w:cs="Arial"/>
          <w:b/>
        </w:rPr>
        <w:t xml:space="preserve">. </w:t>
      </w:r>
    </w:p>
    <w:p w:rsidR="00545F2E" w:rsidRDefault="00E53D0E" w:rsidP="00545F2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Podobnie jak na poszyciach, </w:t>
      </w:r>
      <w:r w:rsidR="00C80C3D">
        <w:rPr>
          <w:rFonts w:ascii="Arial" w:hAnsi="Arial" w:cs="Arial"/>
          <w:sz w:val="20"/>
          <w:szCs w:val="20"/>
        </w:rPr>
        <w:t xml:space="preserve">na płytach PIR/PUR </w:t>
      </w:r>
      <w:r>
        <w:rPr>
          <w:rFonts w:ascii="Arial" w:hAnsi="Arial" w:cs="Arial"/>
          <w:sz w:val="20"/>
          <w:szCs w:val="20"/>
        </w:rPr>
        <w:t xml:space="preserve">pasma należy łączyć na zakład o długości uzależnionej od ewentualnych odchyłek od płaskości ale </w:t>
      </w:r>
      <w:r w:rsidR="00545F2E" w:rsidRPr="00B91B33">
        <w:rPr>
          <w:rFonts w:ascii="Arial" w:hAnsi="Arial" w:cs="Arial"/>
          <w:sz w:val="20"/>
          <w:szCs w:val="20"/>
        </w:rPr>
        <w:t xml:space="preserve">tylko taśmami </w:t>
      </w:r>
      <w:r>
        <w:rPr>
          <w:rFonts w:ascii="Arial" w:hAnsi="Arial" w:cs="Arial"/>
          <w:sz w:val="20"/>
          <w:szCs w:val="20"/>
        </w:rPr>
        <w:t>samoprzylepnymi (Marma N2 Marma W1).</w:t>
      </w:r>
    </w:p>
    <w:p w:rsidR="00E53D0E" w:rsidRDefault="00E53D0E" w:rsidP="00100EFF">
      <w:pPr>
        <w:spacing w:line="240" w:lineRule="auto"/>
        <w:jc w:val="center"/>
        <w:rPr>
          <w:rFonts w:ascii="Arial" w:hAnsi="Arial" w:cs="Arial"/>
          <w:b/>
        </w:rPr>
      </w:pPr>
      <w:r w:rsidRPr="00E53D0E">
        <w:rPr>
          <w:rFonts w:ascii="Arial" w:hAnsi="Arial" w:cs="Arial"/>
          <w:b/>
        </w:rPr>
        <w:t>UWAGI</w:t>
      </w:r>
    </w:p>
    <w:p w:rsidR="00100EFF" w:rsidRDefault="00100EFF" w:rsidP="00100E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0EFF">
        <w:rPr>
          <w:rFonts w:ascii="Arial" w:hAnsi="Arial" w:cs="Arial"/>
          <w:sz w:val="20"/>
          <w:szCs w:val="20"/>
        </w:rPr>
        <w:t xml:space="preserve">Uszczelnienie połączeń czołowych i bocznych pasm </w:t>
      </w:r>
      <w:r w:rsidRPr="00100EFF">
        <w:rPr>
          <w:rFonts w:ascii="Arial" w:hAnsi="Arial" w:cs="Arial"/>
          <w:b/>
          <w:sz w:val="20"/>
          <w:szCs w:val="20"/>
        </w:rPr>
        <w:t>MWK</w:t>
      </w:r>
      <w:r w:rsidRPr="00100EFF">
        <w:rPr>
          <w:rFonts w:ascii="Arial" w:hAnsi="Arial" w:cs="Arial"/>
          <w:sz w:val="20"/>
          <w:szCs w:val="20"/>
        </w:rPr>
        <w:t xml:space="preserve"> powinno być wykonane zgodnie z zasadami określającymi klasy szczelności opisane w </w:t>
      </w:r>
      <w:r w:rsidR="00313A2A">
        <w:rPr>
          <w:rFonts w:ascii="Arial" w:hAnsi="Arial" w:cs="Arial"/>
          <w:sz w:val="20"/>
          <w:szCs w:val="20"/>
        </w:rPr>
        <w:t>W</w:t>
      </w:r>
      <w:r w:rsidRPr="00100EFF">
        <w:rPr>
          <w:rFonts w:ascii="Arial" w:hAnsi="Arial" w:cs="Arial"/>
          <w:sz w:val="20"/>
          <w:szCs w:val="20"/>
        </w:rPr>
        <w:t xml:space="preserve">ytycznych </w:t>
      </w:r>
      <w:r w:rsidR="00313A2A">
        <w:rPr>
          <w:rFonts w:ascii="Arial" w:hAnsi="Arial" w:cs="Arial"/>
          <w:sz w:val="20"/>
          <w:szCs w:val="20"/>
        </w:rPr>
        <w:t>D</w:t>
      </w:r>
      <w:r w:rsidRPr="00100EFF">
        <w:rPr>
          <w:rFonts w:ascii="Arial" w:hAnsi="Arial" w:cs="Arial"/>
          <w:sz w:val="20"/>
          <w:szCs w:val="20"/>
        </w:rPr>
        <w:t>ekarskich Polskiego Stowarzyszenia Dekarzy</w:t>
      </w:r>
      <w:r w:rsidR="00313A2A">
        <w:rPr>
          <w:rFonts w:ascii="Arial" w:hAnsi="Arial" w:cs="Arial"/>
          <w:sz w:val="20"/>
          <w:szCs w:val="20"/>
        </w:rPr>
        <w:t xml:space="preserve"> opracowanymi na podstawie zaleceń </w:t>
      </w:r>
      <w:r w:rsidR="00313A2A" w:rsidRPr="00100EFF">
        <w:rPr>
          <w:rFonts w:ascii="Arial" w:hAnsi="Arial" w:cs="Arial"/>
          <w:sz w:val="20"/>
          <w:szCs w:val="20"/>
        </w:rPr>
        <w:t xml:space="preserve">IFD </w:t>
      </w:r>
      <w:r w:rsidR="00313A2A">
        <w:rPr>
          <w:rFonts w:ascii="Arial" w:hAnsi="Arial" w:cs="Arial"/>
          <w:sz w:val="20"/>
          <w:szCs w:val="20"/>
        </w:rPr>
        <w:t xml:space="preserve">- </w:t>
      </w:r>
      <w:r w:rsidRPr="00100EFF">
        <w:rPr>
          <w:rFonts w:ascii="Arial" w:hAnsi="Arial" w:cs="Arial"/>
          <w:sz w:val="20"/>
          <w:szCs w:val="20"/>
        </w:rPr>
        <w:t>International Federation for the Roofing Trad.</w:t>
      </w:r>
    </w:p>
    <w:p w:rsidR="00100EFF" w:rsidRPr="00100EFF" w:rsidRDefault="00E83163" w:rsidP="00100E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4291330</wp:posOffset>
            </wp:positionH>
            <wp:positionV relativeFrom="margin">
              <wp:posOffset>7796530</wp:posOffset>
            </wp:positionV>
            <wp:extent cx="1524000" cy="819150"/>
            <wp:effectExtent l="19050" t="0" r="0" b="0"/>
            <wp:wrapSquare wrapText="bothSides"/>
            <wp:docPr id="6" name="Obraz 1" descr="marma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EFF">
        <w:rPr>
          <w:rFonts w:ascii="Arial" w:hAnsi="Arial" w:cs="Arial"/>
          <w:sz w:val="20"/>
          <w:szCs w:val="20"/>
        </w:rPr>
        <w:t xml:space="preserve">Sposób wentylowania termoizolacji i konstrukcji dachu zależy od dyfuzyjności (zdolności do przepuszczania pary wodnej) podłoża na jakim leżą </w:t>
      </w:r>
      <w:r w:rsidR="00100EFF" w:rsidRPr="003B07E9">
        <w:rPr>
          <w:rFonts w:ascii="Arial" w:hAnsi="Arial" w:cs="Arial"/>
          <w:b/>
          <w:sz w:val="20"/>
          <w:szCs w:val="20"/>
        </w:rPr>
        <w:t>MWK</w:t>
      </w:r>
      <w:r w:rsidR="00100EFF">
        <w:rPr>
          <w:rFonts w:ascii="Arial" w:hAnsi="Arial" w:cs="Arial"/>
          <w:sz w:val="20"/>
          <w:szCs w:val="20"/>
        </w:rPr>
        <w:t xml:space="preserve">. Ułożenie termoizolacji na styk z poszyciem </w:t>
      </w:r>
      <w:r w:rsidR="003B07E9">
        <w:rPr>
          <w:rFonts w:ascii="Arial" w:hAnsi="Arial" w:cs="Arial"/>
          <w:sz w:val="20"/>
          <w:szCs w:val="20"/>
        </w:rPr>
        <w:t xml:space="preserve">uszczelnionym </w:t>
      </w:r>
      <w:r w:rsidR="003B07E9" w:rsidRPr="003B07E9">
        <w:rPr>
          <w:rFonts w:ascii="Arial" w:hAnsi="Arial" w:cs="Arial"/>
          <w:b/>
          <w:sz w:val="20"/>
          <w:szCs w:val="20"/>
        </w:rPr>
        <w:t>MWK</w:t>
      </w:r>
      <w:r w:rsidR="003B07E9">
        <w:rPr>
          <w:rFonts w:ascii="Arial" w:hAnsi="Arial" w:cs="Arial"/>
          <w:sz w:val="20"/>
          <w:szCs w:val="20"/>
        </w:rPr>
        <w:t xml:space="preserve"> </w:t>
      </w:r>
      <w:r w:rsidR="00100EFF">
        <w:rPr>
          <w:rFonts w:ascii="Arial" w:hAnsi="Arial" w:cs="Arial"/>
          <w:sz w:val="20"/>
          <w:szCs w:val="20"/>
        </w:rPr>
        <w:t>jest możliwe tylko</w:t>
      </w:r>
      <w:r w:rsidR="003B07E9">
        <w:rPr>
          <w:rFonts w:ascii="Arial" w:hAnsi="Arial" w:cs="Arial"/>
          <w:sz w:val="20"/>
          <w:szCs w:val="20"/>
        </w:rPr>
        <w:t>,</w:t>
      </w:r>
      <w:r w:rsidR="00100EFF">
        <w:rPr>
          <w:rFonts w:ascii="Arial" w:hAnsi="Arial" w:cs="Arial"/>
          <w:sz w:val="20"/>
          <w:szCs w:val="20"/>
        </w:rPr>
        <w:t xml:space="preserve"> jeżeli jest ono wykonane z wąskich desek (o szerokości max 11cm)</w:t>
      </w:r>
      <w:r w:rsidR="003B07E9">
        <w:rPr>
          <w:rFonts w:ascii="Arial" w:hAnsi="Arial" w:cs="Arial"/>
          <w:sz w:val="20"/>
          <w:szCs w:val="20"/>
        </w:rPr>
        <w:t xml:space="preserve"> lub deski są przymocowane ażurowo</w:t>
      </w:r>
      <w:r w:rsidR="00C80C3D">
        <w:rPr>
          <w:rFonts w:ascii="Arial" w:hAnsi="Arial" w:cs="Arial"/>
          <w:sz w:val="20"/>
          <w:szCs w:val="20"/>
        </w:rPr>
        <w:t>. Na poszyciach o własnościach paroizolacyjnych (płyty OSB MFP itp.) przestrzeń między tymi płytami a termoizolacją powinna być wentylowana.</w:t>
      </w:r>
    </w:p>
    <w:p w:rsidR="00991A1A" w:rsidRPr="00991A1A" w:rsidRDefault="00991A1A" w:rsidP="00991A1A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91A1A">
        <w:rPr>
          <w:rFonts w:ascii="Arial" w:hAnsi="Arial" w:cs="Arial"/>
          <w:b/>
          <w:sz w:val="20"/>
          <w:szCs w:val="20"/>
        </w:rPr>
        <w:t xml:space="preserve">Instrukcja została napisana  według stanu wiedzy z </w:t>
      </w:r>
      <w:r w:rsidR="003145AA">
        <w:rPr>
          <w:rFonts w:ascii="Arial" w:hAnsi="Arial" w:cs="Arial"/>
          <w:b/>
          <w:sz w:val="20"/>
          <w:szCs w:val="20"/>
        </w:rPr>
        <w:t>maj</w:t>
      </w:r>
      <w:r w:rsidRPr="00991A1A">
        <w:rPr>
          <w:rFonts w:ascii="Arial" w:hAnsi="Arial" w:cs="Arial"/>
          <w:b/>
          <w:sz w:val="20"/>
          <w:szCs w:val="20"/>
        </w:rPr>
        <w:t>a  201</w:t>
      </w:r>
      <w:r w:rsidR="003145AA">
        <w:rPr>
          <w:rFonts w:ascii="Arial" w:hAnsi="Arial" w:cs="Arial"/>
          <w:b/>
          <w:sz w:val="20"/>
          <w:szCs w:val="20"/>
        </w:rPr>
        <w:t>9</w:t>
      </w:r>
      <w:r w:rsidRPr="00991A1A">
        <w:rPr>
          <w:rFonts w:ascii="Arial" w:hAnsi="Arial" w:cs="Arial"/>
          <w:b/>
          <w:sz w:val="20"/>
          <w:szCs w:val="20"/>
        </w:rPr>
        <w:t xml:space="preserve"> r.</w:t>
      </w:r>
    </w:p>
    <w:p w:rsidR="002078BF" w:rsidRPr="00991A1A" w:rsidRDefault="0004591C" w:rsidP="00991A1A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 w:rsidRPr="00991A1A">
        <w:rPr>
          <w:rFonts w:ascii="Arial" w:hAnsi="Arial" w:cs="Arial"/>
          <w:sz w:val="18"/>
          <w:szCs w:val="18"/>
        </w:rPr>
        <w:t xml:space="preserve">Informacje dodatkowe na stronach : </w:t>
      </w:r>
      <w:hyperlink r:id="rId15" w:history="1">
        <w:r w:rsidRPr="00991A1A">
          <w:rPr>
            <w:rStyle w:val="Hipercze"/>
            <w:rFonts w:ascii="Arial" w:hAnsi="Arial" w:cs="Arial"/>
            <w:sz w:val="18"/>
            <w:szCs w:val="18"/>
          </w:rPr>
          <w:t>www.marma.com.pl</w:t>
        </w:r>
      </w:hyperlink>
      <w:r w:rsidRPr="00991A1A">
        <w:rPr>
          <w:rFonts w:ascii="Arial" w:hAnsi="Arial" w:cs="Arial"/>
          <w:sz w:val="18"/>
          <w:szCs w:val="18"/>
        </w:rPr>
        <w:t xml:space="preserve"> i </w:t>
      </w:r>
      <w:hyperlink r:id="rId16" w:history="1">
        <w:r w:rsidRPr="00991A1A">
          <w:rPr>
            <w:rStyle w:val="Hipercze"/>
            <w:rFonts w:ascii="Arial" w:hAnsi="Arial" w:cs="Arial"/>
            <w:sz w:val="18"/>
            <w:szCs w:val="18"/>
          </w:rPr>
          <w:t>www.dachowa.com.pl</w:t>
        </w:r>
      </w:hyperlink>
      <w:r w:rsidRPr="00991A1A">
        <w:rPr>
          <w:rFonts w:ascii="Arial" w:hAnsi="Arial" w:cs="Arial"/>
          <w:sz w:val="18"/>
          <w:szCs w:val="18"/>
        </w:rPr>
        <w:t xml:space="preserve"> .</w:t>
      </w:r>
    </w:p>
    <w:sectPr w:rsidR="002078BF" w:rsidRPr="00991A1A" w:rsidSect="006A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06" w:rsidRDefault="00BC3206" w:rsidP="00C80C3D">
      <w:pPr>
        <w:spacing w:after="0" w:line="240" w:lineRule="auto"/>
      </w:pPr>
      <w:r>
        <w:separator/>
      </w:r>
    </w:p>
  </w:endnote>
  <w:endnote w:type="continuationSeparator" w:id="0">
    <w:p w:rsidR="00BC3206" w:rsidRDefault="00BC3206" w:rsidP="00C8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06" w:rsidRDefault="00BC3206" w:rsidP="00C80C3D">
      <w:pPr>
        <w:spacing w:after="0" w:line="240" w:lineRule="auto"/>
      </w:pPr>
      <w:r>
        <w:separator/>
      </w:r>
    </w:p>
  </w:footnote>
  <w:footnote w:type="continuationSeparator" w:id="0">
    <w:p w:rsidR="00BC3206" w:rsidRDefault="00BC3206" w:rsidP="00C80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789"/>
    <w:multiLevelType w:val="hybridMultilevel"/>
    <w:tmpl w:val="880A8B3C"/>
    <w:lvl w:ilvl="0" w:tplc="12EA12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0FD1"/>
    <w:multiLevelType w:val="hybridMultilevel"/>
    <w:tmpl w:val="8272E6C0"/>
    <w:lvl w:ilvl="0" w:tplc="066C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3449E"/>
    <w:multiLevelType w:val="hybridMultilevel"/>
    <w:tmpl w:val="AFF6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18"/>
    <w:rsid w:val="0004591C"/>
    <w:rsid w:val="00100EFF"/>
    <w:rsid w:val="001423EF"/>
    <w:rsid w:val="002078BF"/>
    <w:rsid w:val="002D190E"/>
    <w:rsid w:val="002D2B24"/>
    <w:rsid w:val="002F6732"/>
    <w:rsid w:val="00303DB5"/>
    <w:rsid w:val="00313A2A"/>
    <w:rsid w:val="003145AA"/>
    <w:rsid w:val="00343877"/>
    <w:rsid w:val="003B07E9"/>
    <w:rsid w:val="003D33CE"/>
    <w:rsid w:val="0044206D"/>
    <w:rsid w:val="004A001A"/>
    <w:rsid w:val="004C66D2"/>
    <w:rsid w:val="004D1564"/>
    <w:rsid w:val="00545F2E"/>
    <w:rsid w:val="00546D6C"/>
    <w:rsid w:val="00572655"/>
    <w:rsid w:val="00633D9D"/>
    <w:rsid w:val="006A05BE"/>
    <w:rsid w:val="006F5984"/>
    <w:rsid w:val="007547AC"/>
    <w:rsid w:val="00761618"/>
    <w:rsid w:val="00770F32"/>
    <w:rsid w:val="007E514D"/>
    <w:rsid w:val="007F538D"/>
    <w:rsid w:val="00991A1A"/>
    <w:rsid w:val="009E0FA0"/>
    <w:rsid w:val="009F0497"/>
    <w:rsid w:val="00A049A5"/>
    <w:rsid w:val="00A1399A"/>
    <w:rsid w:val="00A72F73"/>
    <w:rsid w:val="00AA1339"/>
    <w:rsid w:val="00B02E6B"/>
    <w:rsid w:val="00B468EF"/>
    <w:rsid w:val="00B53B38"/>
    <w:rsid w:val="00B91B33"/>
    <w:rsid w:val="00BC3206"/>
    <w:rsid w:val="00C177F9"/>
    <w:rsid w:val="00C26696"/>
    <w:rsid w:val="00C80C3D"/>
    <w:rsid w:val="00C811DE"/>
    <w:rsid w:val="00D00812"/>
    <w:rsid w:val="00D34007"/>
    <w:rsid w:val="00D37B04"/>
    <w:rsid w:val="00E53D0E"/>
    <w:rsid w:val="00E83163"/>
    <w:rsid w:val="00F36D66"/>
    <w:rsid w:val="00FB0403"/>
    <w:rsid w:val="00FC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B13E"/>
  <w15:docId w15:val="{AE022B73-A3E1-4A3F-A74B-18D76EA4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F538D"/>
    <w:rPr>
      <w:b/>
      <w:bCs/>
    </w:rPr>
  </w:style>
  <w:style w:type="paragraph" w:styleId="Akapitzlist">
    <w:name w:val="List Paragraph"/>
    <w:basedOn w:val="Normalny"/>
    <w:uiPriority w:val="34"/>
    <w:qFormat/>
    <w:rsid w:val="005726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49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C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C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C3D"/>
    <w:rPr>
      <w:vertAlign w:val="superscript"/>
    </w:rPr>
  </w:style>
  <w:style w:type="character" w:styleId="Hipercze">
    <w:name w:val="Hyperlink"/>
    <w:basedOn w:val="Domylnaczcionkaakapitu"/>
    <w:rsid w:val="00045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6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2018-08-03T14:10:00Z</cp:lastPrinted>
  <dcterms:created xsi:type="dcterms:W3CDTF">2019-05-02T14:45:00Z</dcterms:created>
  <dcterms:modified xsi:type="dcterms:W3CDTF">2019-05-02T14:47:00Z</dcterms:modified>
</cp:coreProperties>
</file>