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47" w:rsidRPr="00DF46D5" w:rsidRDefault="00507A47" w:rsidP="00507A47">
      <w:pPr>
        <w:rPr>
          <w:rFonts w:cstheme="minorHAnsi"/>
        </w:rPr>
      </w:pPr>
      <w:r w:rsidRPr="00DF46D5">
        <w:rPr>
          <w:rFonts w:cstheme="minorHAnsi"/>
        </w:rPr>
        <w:t>INSTRUKCJA nr 1 UKŁADANIA MEMBRAN WSTEPNEGO KRYCIA - MWK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1. Instrukcja podaje najistotniejsze zasady układania membran </w:t>
      </w:r>
      <w:proofErr w:type="spellStart"/>
      <w:r w:rsidRPr="00DF46D5">
        <w:rPr>
          <w:rFonts w:cstheme="minorHAnsi"/>
        </w:rPr>
        <w:t>wysokoparoprzepuszczalnych</w:t>
      </w:r>
      <w:proofErr w:type="spellEnd"/>
      <w:r w:rsidRPr="00DF46D5">
        <w:rPr>
          <w:rFonts w:cstheme="minorHAnsi"/>
        </w:rPr>
        <w:t>, nazywanych</w:t>
      </w:r>
      <w:r w:rsidR="00B722C6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 xml:space="preserve">dalej „MWK” </w:t>
      </w:r>
      <w:r w:rsidR="00B722C6" w:rsidRPr="00DF46D5">
        <w:rPr>
          <w:rFonts w:cstheme="minorHAnsi"/>
        </w:rPr>
        <w:t xml:space="preserve">określonych w DWU typ 90 – </w:t>
      </w:r>
      <w:r w:rsidR="002975B5" w:rsidRPr="00DF46D5">
        <w:rPr>
          <w:rFonts w:cstheme="minorHAnsi"/>
        </w:rPr>
        <w:t xml:space="preserve">typ </w:t>
      </w:r>
      <w:r w:rsidR="00B722C6" w:rsidRPr="00DF46D5">
        <w:rPr>
          <w:rFonts w:cstheme="minorHAnsi"/>
        </w:rPr>
        <w:t>265, o cięż</w:t>
      </w:r>
      <w:r w:rsidRPr="00DF46D5">
        <w:rPr>
          <w:rFonts w:cstheme="minorHAnsi"/>
        </w:rPr>
        <w:t>arze powierzchniowym od 90 do 265 g/m², w dachach o nachyleniu  20</w:t>
      </w:r>
      <w:r w:rsidR="002975B5" w:rsidRPr="00DF46D5">
        <w:rPr>
          <w:rFonts w:cstheme="minorHAnsi"/>
        </w:rPr>
        <w:t>°</w:t>
      </w:r>
      <w:r w:rsidRPr="00DF46D5">
        <w:rPr>
          <w:rFonts w:cstheme="minorHAnsi"/>
        </w:rPr>
        <w:t xml:space="preserve"> ( 36,4 %),</w:t>
      </w:r>
      <w:r w:rsidR="00B722C6" w:rsidRPr="00DF46D5">
        <w:rPr>
          <w:rFonts w:cstheme="minorHAnsi"/>
        </w:rPr>
        <w:t xml:space="preserve"> z pokryciami wentylowanymi, leżą</w:t>
      </w:r>
      <w:r w:rsidRPr="00DF46D5">
        <w:rPr>
          <w:rFonts w:cstheme="minorHAnsi"/>
        </w:rPr>
        <w:t>cych na łatach i kontr łatach. Układanie MWK na dachach o nachyleniu</w:t>
      </w:r>
      <w:r w:rsidR="00B722C6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mniejszym ni</w:t>
      </w:r>
      <w:r w:rsidR="00B722C6" w:rsidRPr="00DF46D5">
        <w:rPr>
          <w:rFonts w:cstheme="minorHAnsi"/>
        </w:rPr>
        <w:t>ż</w:t>
      </w:r>
      <w:r w:rsidRPr="00DF46D5">
        <w:rPr>
          <w:rFonts w:cstheme="minorHAnsi"/>
        </w:rPr>
        <w:t xml:space="preserve"> </w:t>
      </w:r>
      <w:r w:rsidR="002975B5" w:rsidRPr="00DF46D5">
        <w:rPr>
          <w:rFonts w:cstheme="minorHAnsi"/>
        </w:rPr>
        <w:t>20°</w:t>
      </w:r>
      <w:r w:rsidRPr="00DF46D5">
        <w:rPr>
          <w:rFonts w:cstheme="minorHAnsi"/>
        </w:rPr>
        <w:t xml:space="preserve"> </w:t>
      </w:r>
      <w:r w:rsidR="00B722C6" w:rsidRPr="00DF46D5">
        <w:rPr>
          <w:rFonts w:cstheme="minorHAnsi"/>
        </w:rPr>
        <w:t>objęte jest odrębną</w:t>
      </w:r>
      <w:r w:rsidRPr="00DF46D5">
        <w:rPr>
          <w:rFonts w:cstheme="minorHAnsi"/>
        </w:rPr>
        <w:t xml:space="preserve"> Instrukcj</w:t>
      </w:r>
      <w:r w:rsidR="00B722C6" w:rsidRPr="00DF46D5">
        <w:rPr>
          <w:rFonts w:cstheme="minorHAnsi"/>
        </w:rPr>
        <w:t>ą</w:t>
      </w:r>
      <w:r w:rsidRPr="00DF46D5">
        <w:rPr>
          <w:rFonts w:cstheme="minorHAnsi"/>
        </w:rPr>
        <w:t xml:space="preserve"> nr 5.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>2. Komplet informacji dotycz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>cych układania MWK dla wszystkich jej zastosowa</w:t>
      </w:r>
      <w:r w:rsidR="002975B5" w:rsidRPr="00DF46D5">
        <w:rPr>
          <w:rFonts w:cstheme="minorHAnsi"/>
        </w:rPr>
        <w:t>ń</w:t>
      </w:r>
      <w:r w:rsidRPr="00DF46D5">
        <w:rPr>
          <w:rFonts w:cstheme="minorHAnsi"/>
        </w:rPr>
        <w:t xml:space="preserve"> znajduje si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na stronie</w:t>
      </w:r>
      <w:r w:rsidR="002975B5" w:rsidRPr="00DF46D5">
        <w:rPr>
          <w:rFonts w:cstheme="minorHAnsi"/>
        </w:rPr>
        <w:t xml:space="preserve"> </w:t>
      </w:r>
      <w:hyperlink r:id="rId4" w:history="1">
        <w:r w:rsidR="002975B5" w:rsidRPr="00DF46D5">
          <w:rPr>
            <w:rStyle w:val="Hipercze"/>
            <w:rFonts w:cstheme="minorHAnsi"/>
            <w:color w:val="auto"/>
          </w:rPr>
          <w:t>www.dachowa.com.pl</w:t>
        </w:r>
      </w:hyperlink>
      <w:r w:rsidR="002975B5" w:rsidRPr="00DF46D5">
        <w:rPr>
          <w:rFonts w:cstheme="minorHAnsi"/>
        </w:rPr>
        <w:t xml:space="preserve"> 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>3. MWK przeznaczona jest do stos</w:t>
      </w:r>
      <w:r w:rsidR="002975B5" w:rsidRPr="00DF46D5">
        <w:rPr>
          <w:rFonts w:cstheme="minorHAnsi"/>
        </w:rPr>
        <w:t>owania jako warstwa uszczelniają</w:t>
      </w:r>
      <w:r w:rsidRPr="00DF46D5">
        <w:rPr>
          <w:rFonts w:cstheme="minorHAnsi"/>
        </w:rPr>
        <w:t>ca pokrycia dachów pochyłych. Dlatego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konstrukcja okapu dachu, w którym jest zamontowana MWK powinna umo</w:t>
      </w:r>
      <w:r w:rsidR="002975B5" w:rsidRPr="00DF46D5">
        <w:rPr>
          <w:rFonts w:cstheme="minorHAnsi"/>
        </w:rPr>
        <w:t>ż</w:t>
      </w:r>
      <w:r w:rsidRPr="00DF46D5">
        <w:rPr>
          <w:rFonts w:cstheme="minorHAnsi"/>
        </w:rPr>
        <w:t>liwia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odprowadzenie skropli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i przecieków poza dach oraz zawiera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wlot dla wentylacji pokrycia.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>4. MWK umo</w:t>
      </w:r>
      <w:r w:rsidR="002975B5" w:rsidRPr="00DF46D5">
        <w:rPr>
          <w:rFonts w:cstheme="minorHAnsi"/>
        </w:rPr>
        <w:t>ż</w:t>
      </w:r>
      <w:r w:rsidRPr="00DF46D5">
        <w:rPr>
          <w:rFonts w:cstheme="minorHAnsi"/>
        </w:rPr>
        <w:t>liwia permanentne osuszanie dachu, ale tylko gdy jest stały przepływ powietrza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atmosferycznego nad ni</w:t>
      </w:r>
      <w:r w:rsidR="002975B5" w:rsidRPr="00DF46D5">
        <w:rPr>
          <w:rFonts w:cstheme="minorHAnsi"/>
        </w:rPr>
        <w:t>ą, wzdłuż</w:t>
      </w:r>
      <w:r w:rsidRPr="00DF46D5">
        <w:rPr>
          <w:rFonts w:cstheme="minorHAnsi"/>
        </w:rPr>
        <w:t xml:space="preserve"> kontr łat</w:t>
      </w:r>
      <w:r w:rsidR="00256F45" w:rsidRPr="00DF46D5">
        <w:rPr>
          <w:rFonts w:cstheme="minorHAnsi"/>
        </w:rPr>
        <w:t xml:space="preserve"> (rys.2)</w:t>
      </w:r>
      <w:r w:rsidRPr="00DF46D5">
        <w:rPr>
          <w:rFonts w:cstheme="minorHAnsi"/>
        </w:rPr>
        <w:t>. Otwory wlotowe i wylotowe przestrzeni lub szczeliny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wentylacyjnej znajduj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>cej si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nad ni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 xml:space="preserve"> musza by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dro</w:t>
      </w:r>
      <w:r w:rsidR="002975B5" w:rsidRPr="00DF46D5">
        <w:rPr>
          <w:rFonts w:cstheme="minorHAnsi"/>
        </w:rPr>
        <w:t>ż</w:t>
      </w:r>
      <w:r w:rsidRPr="00DF46D5">
        <w:rPr>
          <w:rFonts w:cstheme="minorHAnsi"/>
        </w:rPr>
        <w:t>ne i osłoni</w:t>
      </w:r>
      <w:r w:rsidR="002975B5" w:rsidRPr="00DF46D5">
        <w:rPr>
          <w:rFonts w:cstheme="minorHAnsi"/>
        </w:rPr>
        <w:t>ęte przed zwierzę</w:t>
      </w:r>
      <w:r w:rsidRPr="00DF46D5">
        <w:rPr>
          <w:rFonts w:cstheme="minorHAnsi"/>
        </w:rPr>
        <w:t>tami a wysoko</w:t>
      </w:r>
      <w:r w:rsidR="002975B5" w:rsidRPr="00DF46D5">
        <w:rPr>
          <w:rFonts w:cstheme="minorHAnsi"/>
        </w:rPr>
        <w:t>ść</w:t>
      </w:r>
      <w:r w:rsidRPr="00DF46D5">
        <w:rPr>
          <w:rFonts w:cstheme="minorHAnsi"/>
        </w:rPr>
        <w:t xml:space="preserve"> szczeliny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musi by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odpowiednio dobrana do wielko</w:t>
      </w:r>
      <w:r w:rsidR="002975B5" w:rsidRPr="00DF46D5">
        <w:rPr>
          <w:rFonts w:cstheme="minorHAnsi"/>
        </w:rPr>
        <w:t>ś</w:t>
      </w:r>
      <w:r w:rsidRPr="00DF46D5">
        <w:rPr>
          <w:rFonts w:cstheme="minorHAnsi"/>
        </w:rPr>
        <w:t>ci dachu według Instrukcji nr 2 / DIN 4108 - 3.</w:t>
      </w:r>
    </w:p>
    <w:p w:rsidR="002975B5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>5. MWK powinna by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montowana bezpo</w:t>
      </w:r>
      <w:r w:rsidR="002975B5" w:rsidRPr="00DF46D5">
        <w:rPr>
          <w:rFonts w:cstheme="minorHAnsi"/>
        </w:rPr>
        <w:t>ś</w:t>
      </w:r>
      <w:r w:rsidRPr="00DF46D5">
        <w:rPr>
          <w:rFonts w:cstheme="minorHAnsi"/>
        </w:rPr>
        <w:t>rednio na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termoizolacje (rys.1) układan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 xml:space="preserve"> miedzy belkami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konstrukcji da</w:t>
      </w:r>
      <w:r w:rsidR="002975B5" w:rsidRPr="00DF46D5">
        <w:rPr>
          <w:rFonts w:cstheme="minorHAnsi"/>
        </w:rPr>
        <w:t>chów</w:t>
      </w:r>
      <w:r w:rsidR="00DF46D5" w:rsidRPr="00DF46D5">
        <w:rPr>
          <w:rFonts w:cstheme="minorHAnsi"/>
        </w:rPr>
        <w:t xml:space="preserve"> lub na tej konstrukcji (na krokwiach)</w:t>
      </w:r>
      <w:r w:rsidR="002975B5" w:rsidRPr="00DF46D5">
        <w:rPr>
          <w:rFonts w:cstheme="minorHAnsi"/>
        </w:rPr>
        <w:t>.</w:t>
      </w:r>
      <w:r w:rsidR="002975B5" w:rsidRPr="00DF46D5">
        <w:rPr>
          <w:rFonts w:cstheme="minorHAnsi"/>
        </w:rPr>
        <w:t xml:space="preserve"> Moż</w:t>
      </w:r>
      <w:r w:rsidRPr="00DF46D5">
        <w:rPr>
          <w:rFonts w:cstheme="minorHAnsi"/>
        </w:rPr>
        <w:t>e by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równie</w:t>
      </w:r>
      <w:r w:rsidR="002975B5" w:rsidRPr="00DF46D5">
        <w:rPr>
          <w:rFonts w:cstheme="minorHAnsi"/>
        </w:rPr>
        <w:t>ż</w:t>
      </w:r>
      <w:r w:rsidRPr="00DF46D5">
        <w:rPr>
          <w:rFonts w:cstheme="minorHAnsi"/>
        </w:rPr>
        <w:t xml:space="preserve"> montowana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nad poddaszami nieu</w:t>
      </w:r>
      <w:r w:rsidR="002975B5" w:rsidRPr="00DF46D5">
        <w:rPr>
          <w:rFonts w:cstheme="minorHAnsi"/>
        </w:rPr>
        <w:t>ż</w:t>
      </w:r>
      <w:r w:rsidRPr="00DF46D5">
        <w:rPr>
          <w:rFonts w:cstheme="minorHAnsi"/>
        </w:rPr>
        <w:t>ytkowymi (strychami), gdzie</w:t>
      </w:r>
      <w:r w:rsidR="002975B5" w:rsidRPr="00DF46D5">
        <w:rPr>
          <w:rFonts w:cstheme="minorHAnsi"/>
        </w:rPr>
        <w:t xml:space="preserve"> termoizolacja ułoż</w:t>
      </w:r>
      <w:r w:rsidRPr="00DF46D5">
        <w:rPr>
          <w:rFonts w:cstheme="minorHAnsi"/>
        </w:rPr>
        <w:t>ona jest na stropie (Instrukcja nr 9).</w:t>
      </w:r>
      <w:r w:rsidR="002975B5" w:rsidRPr="00DF46D5">
        <w:rPr>
          <w:rFonts w:cstheme="minorHAnsi"/>
        </w:rPr>
        <w:t xml:space="preserve"> 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>6. Membran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MWK montuje si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cienk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 xml:space="preserve"> włóknin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 xml:space="preserve"> do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wewn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>trz a grubsz</w:t>
      </w:r>
      <w:r w:rsidR="002975B5" w:rsidRPr="00DF46D5">
        <w:rPr>
          <w:rFonts w:cstheme="minorHAnsi"/>
        </w:rPr>
        <w:t>ą z napisami na zewną</w:t>
      </w:r>
      <w:r w:rsidRPr="00DF46D5">
        <w:rPr>
          <w:rFonts w:cstheme="minorHAnsi"/>
        </w:rPr>
        <w:t>trz.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>7. Membran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nale</w:t>
      </w:r>
      <w:r w:rsidR="002975B5" w:rsidRPr="00DF46D5">
        <w:rPr>
          <w:rFonts w:cstheme="minorHAnsi"/>
        </w:rPr>
        <w:t>ż</w:t>
      </w:r>
      <w:r w:rsidRPr="00DF46D5">
        <w:rPr>
          <w:rFonts w:cstheme="minorHAnsi"/>
        </w:rPr>
        <w:t>y lekko nap</w:t>
      </w:r>
      <w:r w:rsidR="002975B5" w:rsidRPr="00DF46D5">
        <w:rPr>
          <w:rFonts w:cstheme="minorHAnsi"/>
        </w:rPr>
        <w:t>iąć</w:t>
      </w:r>
      <w:r w:rsidRPr="00DF46D5">
        <w:rPr>
          <w:rFonts w:cstheme="minorHAnsi"/>
        </w:rPr>
        <w:t xml:space="preserve"> (nie za mocno).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Zasadnicze mocowanie MWK stanowi dobrze</w:t>
      </w:r>
      <w:r w:rsidR="002975B5" w:rsidRPr="00DF46D5">
        <w:rPr>
          <w:rFonts w:cstheme="minorHAnsi"/>
        </w:rPr>
        <w:t xml:space="preserve"> dociś</w:t>
      </w:r>
      <w:r w:rsidRPr="00DF46D5">
        <w:rPr>
          <w:rFonts w:cstheme="minorHAnsi"/>
        </w:rPr>
        <w:t>ni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>ta kontr łata. Je</w:t>
      </w:r>
      <w:r w:rsidR="002975B5" w:rsidRPr="00DF46D5">
        <w:rPr>
          <w:rFonts w:cstheme="minorHAnsi"/>
        </w:rPr>
        <w:t>ż</w:t>
      </w:r>
      <w:r w:rsidRPr="00DF46D5">
        <w:rPr>
          <w:rFonts w:cstheme="minorHAnsi"/>
        </w:rPr>
        <w:t>eli istnieje konieczno</w:t>
      </w:r>
      <w:r w:rsidR="002975B5" w:rsidRPr="00DF46D5">
        <w:rPr>
          <w:rFonts w:cstheme="minorHAnsi"/>
        </w:rPr>
        <w:t xml:space="preserve">ść </w:t>
      </w:r>
      <w:r w:rsidRPr="00DF46D5">
        <w:rPr>
          <w:rFonts w:cstheme="minorHAnsi"/>
        </w:rPr>
        <w:t>pomocniczego zamocowania, to membran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przybija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si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wst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>pnie bezpo</w:t>
      </w:r>
      <w:r w:rsidR="002975B5" w:rsidRPr="00DF46D5">
        <w:rPr>
          <w:rFonts w:cstheme="minorHAnsi"/>
        </w:rPr>
        <w:t>ś</w:t>
      </w:r>
      <w:r w:rsidRPr="00DF46D5">
        <w:rPr>
          <w:rFonts w:cstheme="minorHAnsi"/>
        </w:rPr>
        <w:t>rednio do krokwi gwo</w:t>
      </w:r>
      <w:r w:rsidR="002975B5" w:rsidRPr="00DF46D5">
        <w:rPr>
          <w:rFonts w:cstheme="minorHAnsi"/>
        </w:rPr>
        <w:t>ź</w:t>
      </w:r>
      <w:r w:rsidRPr="00DF46D5">
        <w:rPr>
          <w:rFonts w:cstheme="minorHAnsi"/>
        </w:rPr>
        <w:t>dziami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o szerokim łep</w:t>
      </w:r>
      <w:r w:rsidR="002975B5" w:rsidRPr="00DF46D5">
        <w:rPr>
          <w:rFonts w:cstheme="minorHAnsi"/>
        </w:rPr>
        <w:t>ku lub zszywkami. Zszywki i gwoź</w:t>
      </w:r>
      <w:r w:rsidRPr="00DF46D5">
        <w:rPr>
          <w:rFonts w:cstheme="minorHAnsi"/>
        </w:rPr>
        <w:t>dzie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powinny by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usytuowane pod kontr łat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>. Gdy</w:t>
      </w:r>
      <w:r w:rsidR="002975B5" w:rsidRPr="00DF46D5">
        <w:rPr>
          <w:rFonts w:cstheme="minorHAnsi"/>
        </w:rPr>
        <w:t xml:space="preserve"> inwestor chce uniknąć</w:t>
      </w:r>
      <w:r w:rsidRPr="00DF46D5">
        <w:rPr>
          <w:rFonts w:cstheme="minorHAnsi"/>
        </w:rPr>
        <w:t xml:space="preserve"> chwilowego przeciekania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MWK w c</w:t>
      </w:r>
      <w:r w:rsidR="002975B5" w:rsidRPr="00DF46D5">
        <w:rPr>
          <w:rFonts w:cstheme="minorHAnsi"/>
        </w:rPr>
        <w:t>zasie, gdy nie jest jeszcze ułoż</w:t>
      </w:r>
      <w:r w:rsidRPr="00DF46D5">
        <w:rPr>
          <w:rFonts w:cstheme="minorHAnsi"/>
        </w:rPr>
        <w:t>one pokrycie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zasadnicze, to powinien przyklei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pod kontr łaty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specjaln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 xml:space="preserve"> ta</w:t>
      </w:r>
      <w:r w:rsidR="002975B5" w:rsidRPr="00DF46D5">
        <w:rPr>
          <w:rFonts w:cstheme="minorHAnsi"/>
        </w:rPr>
        <w:t>ś</w:t>
      </w:r>
      <w:r w:rsidRPr="00DF46D5">
        <w:rPr>
          <w:rFonts w:cstheme="minorHAnsi"/>
        </w:rPr>
        <w:t>m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uszczelniaj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>ca (np. Marma K2).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8. </w:t>
      </w:r>
      <w:r w:rsidR="002975B5" w:rsidRPr="00DF46D5">
        <w:rPr>
          <w:rFonts w:cstheme="minorHAnsi"/>
        </w:rPr>
        <w:t>Nad ś</w:t>
      </w:r>
      <w:r w:rsidRPr="00DF46D5">
        <w:rPr>
          <w:rFonts w:cstheme="minorHAnsi"/>
        </w:rPr>
        <w:t>wietlikami, kominami, oknami dachowymi itp.</w:t>
      </w:r>
      <w:r w:rsidR="002975B5" w:rsidRPr="00DF46D5">
        <w:rPr>
          <w:rFonts w:cstheme="minorHAnsi"/>
        </w:rPr>
        <w:t xml:space="preserve"> trzeba wykonać</w:t>
      </w:r>
      <w:r w:rsidRPr="00DF46D5">
        <w:rPr>
          <w:rFonts w:cstheme="minorHAnsi"/>
        </w:rPr>
        <w:t xml:space="preserve"> rynienki z MWK (rys.5).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>9. Wokół kominów (rys.6), wyłazów, okien dachowych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itp. nale</w:t>
      </w:r>
      <w:r w:rsidR="002975B5" w:rsidRPr="00DF46D5">
        <w:rPr>
          <w:rFonts w:cstheme="minorHAnsi"/>
        </w:rPr>
        <w:t>ż</w:t>
      </w:r>
      <w:r w:rsidRPr="00DF46D5">
        <w:rPr>
          <w:rFonts w:cstheme="minorHAnsi"/>
        </w:rPr>
        <w:t>y przyklei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MWK za pomoc</w:t>
      </w:r>
      <w:r w:rsidR="002975B5" w:rsidRPr="00DF46D5">
        <w:rPr>
          <w:rFonts w:cstheme="minorHAnsi"/>
        </w:rPr>
        <w:t>ą</w:t>
      </w:r>
      <w:r w:rsidRPr="00DF46D5">
        <w:rPr>
          <w:rFonts w:cstheme="minorHAnsi"/>
        </w:rPr>
        <w:t xml:space="preserve"> ta</w:t>
      </w:r>
      <w:r w:rsidR="002975B5" w:rsidRPr="00DF46D5">
        <w:rPr>
          <w:rFonts w:cstheme="minorHAnsi"/>
        </w:rPr>
        <w:t>ś</w:t>
      </w:r>
      <w:r w:rsidRPr="00DF46D5">
        <w:rPr>
          <w:rFonts w:cstheme="minorHAnsi"/>
        </w:rPr>
        <w:t>my</w:t>
      </w:r>
      <w:r w:rsidR="002975B5" w:rsidRPr="00DF46D5">
        <w:rPr>
          <w:rFonts w:cstheme="minorHAnsi"/>
        </w:rPr>
        <w:t xml:space="preserve"> dwustronnie kleją</w:t>
      </w:r>
      <w:r w:rsidRPr="00DF46D5">
        <w:rPr>
          <w:rFonts w:cstheme="minorHAnsi"/>
        </w:rPr>
        <w:t>cej, tak aby wywini</w:t>
      </w:r>
      <w:r w:rsidR="002975B5" w:rsidRPr="00DF46D5">
        <w:rPr>
          <w:rFonts w:cstheme="minorHAnsi"/>
        </w:rPr>
        <w:t>ę</w:t>
      </w:r>
      <w:r w:rsidRPr="00DF46D5">
        <w:rPr>
          <w:rFonts w:cstheme="minorHAnsi"/>
        </w:rPr>
        <w:t>te ku górze jej</w:t>
      </w:r>
      <w:r w:rsidR="002975B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fragmenty tworzyły pas o wysoko</w:t>
      </w:r>
      <w:r w:rsidR="002975B5" w:rsidRPr="00DF46D5">
        <w:rPr>
          <w:rFonts w:cstheme="minorHAnsi"/>
        </w:rPr>
        <w:t>ś</w:t>
      </w:r>
      <w:r w:rsidRPr="00DF46D5">
        <w:rPr>
          <w:rFonts w:cstheme="minorHAnsi"/>
        </w:rPr>
        <w:t>ci 10 - 15 cm. Na</w:t>
      </w:r>
      <w:r w:rsidR="002975B5" w:rsidRPr="00DF46D5">
        <w:rPr>
          <w:rFonts w:cstheme="minorHAnsi"/>
        </w:rPr>
        <w:t xml:space="preserve"> zakończenie należ</w:t>
      </w:r>
      <w:r w:rsidRPr="00DF46D5">
        <w:rPr>
          <w:rFonts w:cstheme="minorHAnsi"/>
        </w:rPr>
        <w:t>y zaklei</w:t>
      </w:r>
      <w:r w:rsidR="002975B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szczelnie wszystkie</w:t>
      </w:r>
      <w:r w:rsidR="002975B5" w:rsidRPr="00DF46D5">
        <w:rPr>
          <w:rFonts w:cstheme="minorHAnsi"/>
        </w:rPr>
        <w:t xml:space="preserve"> nacięcia na rogach i pęknię</w:t>
      </w:r>
      <w:r w:rsidRPr="00DF46D5">
        <w:rPr>
          <w:rFonts w:cstheme="minorHAnsi"/>
        </w:rPr>
        <w:t xml:space="preserve">cia oraz </w:t>
      </w:r>
      <w:r w:rsidR="002975B5" w:rsidRPr="00DF46D5">
        <w:rPr>
          <w:rFonts w:cstheme="minorHAnsi"/>
        </w:rPr>
        <w:t>obkleić</w:t>
      </w:r>
      <w:r w:rsidRPr="00DF46D5">
        <w:rPr>
          <w:rFonts w:cstheme="minorHAnsi"/>
        </w:rPr>
        <w:t xml:space="preserve"> te</w:t>
      </w:r>
      <w:r w:rsidR="002975B5" w:rsidRPr="00DF46D5">
        <w:rPr>
          <w:rFonts w:cstheme="minorHAnsi"/>
        </w:rPr>
        <w:t xml:space="preserve"> elementy taś</w:t>
      </w:r>
      <w:r w:rsidRPr="00DF46D5">
        <w:rPr>
          <w:rFonts w:cstheme="minorHAnsi"/>
        </w:rPr>
        <w:t>m</w:t>
      </w:r>
      <w:r w:rsidR="002975B5" w:rsidRPr="00DF46D5">
        <w:rPr>
          <w:rFonts w:cstheme="minorHAnsi"/>
        </w:rPr>
        <w:t>ą samoprzylepną</w:t>
      </w:r>
      <w:r w:rsidRPr="00DF46D5">
        <w:rPr>
          <w:rFonts w:cstheme="minorHAnsi"/>
        </w:rPr>
        <w:t>.</w:t>
      </w:r>
    </w:p>
    <w:p w:rsidR="00656A9B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10. </w:t>
      </w:r>
      <w:r w:rsidR="00256F45" w:rsidRPr="00DF46D5">
        <w:rPr>
          <w:rFonts w:cstheme="minorHAnsi"/>
        </w:rPr>
        <w:t>Dla uzyskania szczelnego połączenia, wzdłuż koszy, przed ułoż</w:t>
      </w:r>
      <w:r w:rsidRPr="00DF46D5">
        <w:rPr>
          <w:rFonts w:cstheme="minorHAnsi"/>
        </w:rPr>
        <w:t>eniem zasadniczych pasm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poziomych trzeb</w:t>
      </w:r>
      <w:r w:rsidR="00256F45" w:rsidRPr="00DF46D5">
        <w:rPr>
          <w:rFonts w:cstheme="minorHAnsi"/>
        </w:rPr>
        <w:t>a zamocować</w:t>
      </w:r>
      <w:r w:rsidRPr="00DF46D5">
        <w:rPr>
          <w:rFonts w:cstheme="minorHAnsi"/>
        </w:rPr>
        <w:t xml:space="preserve"> dodatkowy pas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MWK (rys.4). Na niego nale</w:t>
      </w:r>
      <w:r w:rsidR="00256F45" w:rsidRPr="00DF46D5">
        <w:rPr>
          <w:rFonts w:cstheme="minorHAnsi"/>
        </w:rPr>
        <w:t>ży ułoż</w:t>
      </w:r>
      <w:r w:rsidRPr="00DF46D5">
        <w:rPr>
          <w:rFonts w:cstheme="minorHAnsi"/>
        </w:rPr>
        <w:t>y</w:t>
      </w:r>
      <w:r w:rsidR="00256F4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nast</w:t>
      </w:r>
      <w:r w:rsidR="00256F45" w:rsidRPr="00DF46D5">
        <w:rPr>
          <w:rFonts w:cstheme="minorHAnsi"/>
        </w:rPr>
        <w:t>ę</w:t>
      </w:r>
      <w:r w:rsidRPr="00DF46D5">
        <w:rPr>
          <w:rFonts w:cstheme="minorHAnsi"/>
        </w:rPr>
        <w:t>pne</w:t>
      </w:r>
      <w:r w:rsidR="00256F45" w:rsidRPr="00DF46D5">
        <w:rPr>
          <w:rFonts w:cstheme="minorHAnsi"/>
        </w:rPr>
        <w:t xml:space="preserve"> pasma układane na sąsiadują</w:t>
      </w:r>
      <w:r w:rsidRPr="00DF46D5">
        <w:rPr>
          <w:rFonts w:cstheme="minorHAnsi"/>
        </w:rPr>
        <w:t>cych połaciach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z zakładem o minimalnej długo</w:t>
      </w:r>
      <w:r w:rsidR="00256F45" w:rsidRPr="00DF46D5">
        <w:rPr>
          <w:rFonts w:cstheme="minorHAnsi"/>
        </w:rPr>
        <w:t>ś</w:t>
      </w:r>
      <w:r w:rsidRPr="00DF46D5">
        <w:rPr>
          <w:rFonts w:cstheme="minorHAnsi"/>
        </w:rPr>
        <w:t>ci 15 cm.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 xml:space="preserve">11. </w:t>
      </w:r>
      <w:r w:rsidR="00256F45" w:rsidRPr="00DF46D5">
        <w:rPr>
          <w:rFonts w:cstheme="minorHAnsi"/>
        </w:rPr>
        <w:t>MWK moż</w:t>
      </w:r>
      <w:r w:rsidRPr="00DF46D5">
        <w:rPr>
          <w:rFonts w:cstheme="minorHAnsi"/>
        </w:rPr>
        <w:t>e by</w:t>
      </w:r>
      <w:r w:rsidR="00256F4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rozpi</w:t>
      </w:r>
      <w:r w:rsidR="00256F45" w:rsidRPr="00DF46D5">
        <w:rPr>
          <w:rFonts w:cstheme="minorHAnsi"/>
        </w:rPr>
        <w:t>ę</w:t>
      </w:r>
      <w:r w:rsidRPr="00DF46D5">
        <w:rPr>
          <w:rFonts w:cstheme="minorHAnsi"/>
        </w:rPr>
        <w:t>ta na konstrukcji dachu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(ry</w:t>
      </w:r>
      <w:r w:rsidR="00256F45" w:rsidRPr="00DF46D5">
        <w:rPr>
          <w:rFonts w:cstheme="minorHAnsi"/>
        </w:rPr>
        <w:t xml:space="preserve">s.1) a membrany z DWU typ 120 – typ 265 </w:t>
      </w:r>
      <w:r w:rsidRPr="00DF46D5">
        <w:rPr>
          <w:rFonts w:cstheme="minorHAnsi"/>
        </w:rPr>
        <w:t>mog</w:t>
      </w:r>
      <w:r w:rsidR="00256F45" w:rsidRPr="00DF46D5">
        <w:rPr>
          <w:rFonts w:cstheme="minorHAnsi"/>
        </w:rPr>
        <w:t>ą</w:t>
      </w:r>
      <w:r w:rsidRPr="00DF46D5">
        <w:rPr>
          <w:rFonts w:cstheme="minorHAnsi"/>
        </w:rPr>
        <w:t xml:space="preserve"> by</w:t>
      </w:r>
      <w:r w:rsidR="00256F4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układane na poszyciu z desek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zamocowanym na konstrukcji według Instrukcji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nr 4.</w:t>
      </w:r>
    </w:p>
    <w:p w:rsidR="00557C09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>12. Dopuszcza si</w:t>
      </w:r>
      <w:r w:rsidR="00256F45" w:rsidRPr="00DF46D5">
        <w:rPr>
          <w:rFonts w:cstheme="minorHAnsi"/>
        </w:rPr>
        <w:t>ę łą</w:t>
      </w:r>
      <w:r w:rsidRPr="00DF46D5">
        <w:rPr>
          <w:rFonts w:cstheme="minorHAnsi"/>
        </w:rPr>
        <w:t>cznie czołowe pasm MWK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(przedłu</w:t>
      </w:r>
      <w:r w:rsidR="00256F45" w:rsidRPr="00DF46D5">
        <w:rPr>
          <w:rFonts w:cstheme="minorHAnsi"/>
        </w:rPr>
        <w:t>ż</w:t>
      </w:r>
      <w:r w:rsidRPr="00DF46D5">
        <w:rPr>
          <w:rFonts w:cstheme="minorHAnsi"/>
        </w:rPr>
        <w:t>enie pasma) wykonane według Instrukcji nr 12.</w:t>
      </w:r>
    </w:p>
    <w:p w:rsidR="00656A9B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>13. MWK przepuszcza par</w:t>
      </w:r>
      <w:r w:rsidR="00256F4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wodn</w:t>
      </w:r>
      <w:r w:rsidR="00256F45" w:rsidRPr="00DF46D5">
        <w:rPr>
          <w:rFonts w:cstheme="minorHAnsi"/>
        </w:rPr>
        <w:t>ą i służ</w:t>
      </w:r>
      <w:r w:rsidRPr="00DF46D5">
        <w:rPr>
          <w:rFonts w:cstheme="minorHAnsi"/>
        </w:rPr>
        <w:t>y do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uszczelnienia pokry</w:t>
      </w:r>
      <w:r w:rsidR="00256F4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zasadniczych, których nie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mo</w:t>
      </w:r>
      <w:r w:rsidR="00256F45" w:rsidRPr="00DF46D5">
        <w:rPr>
          <w:rFonts w:cstheme="minorHAnsi"/>
        </w:rPr>
        <w:t>ż</w:t>
      </w:r>
      <w:r w:rsidRPr="00DF46D5">
        <w:rPr>
          <w:rFonts w:cstheme="minorHAnsi"/>
        </w:rPr>
        <w:t xml:space="preserve">e </w:t>
      </w:r>
      <w:r w:rsidR="00256F45" w:rsidRPr="00DF46D5">
        <w:rPr>
          <w:rFonts w:cstheme="minorHAnsi"/>
        </w:rPr>
        <w:t>z</w:t>
      </w:r>
      <w:r w:rsidRPr="00DF46D5">
        <w:rPr>
          <w:rFonts w:cstheme="minorHAnsi"/>
        </w:rPr>
        <w:t>ast</w:t>
      </w:r>
      <w:r w:rsidR="00256F45" w:rsidRPr="00DF46D5">
        <w:rPr>
          <w:rFonts w:cstheme="minorHAnsi"/>
        </w:rPr>
        <w:t>ę</w:t>
      </w:r>
      <w:r w:rsidRPr="00DF46D5">
        <w:rPr>
          <w:rFonts w:cstheme="minorHAnsi"/>
        </w:rPr>
        <w:t>powa</w:t>
      </w:r>
      <w:r w:rsidR="00256F45" w:rsidRPr="00DF46D5">
        <w:rPr>
          <w:rFonts w:cstheme="minorHAnsi"/>
        </w:rPr>
        <w:t>ć</w:t>
      </w:r>
      <w:r w:rsidRPr="00DF46D5">
        <w:rPr>
          <w:rFonts w:cstheme="minorHAnsi"/>
        </w:rPr>
        <w:t>. Równie</w:t>
      </w:r>
      <w:r w:rsidR="00256F45" w:rsidRPr="00DF46D5">
        <w:rPr>
          <w:rFonts w:cstheme="minorHAnsi"/>
        </w:rPr>
        <w:t>ż</w:t>
      </w:r>
      <w:r w:rsidRPr="00DF46D5">
        <w:rPr>
          <w:rFonts w:cstheme="minorHAnsi"/>
        </w:rPr>
        <w:t xml:space="preserve"> nie mo</w:t>
      </w:r>
      <w:r w:rsidR="00256F45" w:rsidRPr="00DF46D5">
        <w:rPr>
          <w:rFonts w:cstheme="minorHAnsi"/>
        </w:rPr>
        <w:t>ż</w:t>
      </w:r>
      <w:r w:rsidRPr="00DF46D5">
        <w:rPr>
          <w:rFonts w:cstheme="minorHAnsi"/>
        </w:rPr>
        <w:t>e by</w:t>
      </w:r>
      <w:r w:rsidR="00256F45" w:rsidRPr="00DF46D5">
        <w:rPr>
          <w:rFonts w:cstheme="minorHAnsi"/>
        </w:rPr>
        <w:t xml:space="preserve">ć </w:t>
      </w:r>
      <w:r w:rsidRPr="00DF46D5">
        <w:rPr>
          <w:rFonts w:cstheme="minorHAnsi"/>
        </w:rPr>
        <w:t>p</w:t>
      </w:r>
      <w:r w:rsidR="00256F45" w:rsidRPr="00DF46D5">
        <w:rPr>
          <w:rFonts w:cstheme="minorHAnsi"/>
        </w:rPr>
        <w:t>okryciem tymczasowymi a jej ułoż</w:t>
      </w:r>
      <w:r w:rsidRPr="00DF46D5">
        <w:rPr>
          <w:rFonts w:cstheme="minorHAnsi"/>
        </w:rPr>
        <w:t>enie powinno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by</w:t>
      </w:r>
      <w:r w:rsidR="00256F4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wykonane jednocze</w:t>
      </w:r>
      <w:r w:rsidR="00256F45" w:rsidRPr="00DF46D5">
        <w:rPr>
          <w:rFonts w:cstheme="minorHAnsi"/>
        </w:rPr>
        <w:t>ś</w:t>
      </w:r>
      <w:r w:rsidRPr="00DF46D5">
        <w:rPr>
          <w:rFonts w:cstheme="minorHAnsi"/>
        </w:rPr>
        <w:t>nie z pokryciem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zasadniczym. Z powodu działania promieni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słonecznych (UV) na MWK, zaleca si</w:t>
      </w:r>
      <w:r w:rsidR="00256F45" w:rsidRPr="00DF46D5">
        <w:rPr>
          <w:rFonts w:cstheme="minorHAnsi"/>
        </w:rPr>
        <w:t>ę</w:t>
      </w:r>
      <w:r w:rsidRPr="00DF46D5">
        <w:rPr>
          <w:rFonts w:cstheme="minorHAnsi"/>
        </w:rPr>
        <w:t>:</w:t>
      </w:r>
    </w:p>
    <w:p w:rsidR="00656A9B" w:rsidRPr="00DF46D5" w:rsidRDefault="00256F45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lastRenderedPageBreak/>
        <w:t>a)</w:t>
      </w:r>
      <w:r w:rsidR="00656A9B" w:rsidRPr="00DF46D5">
        <w:rPr>
          <w:rFonts w:cstheme="minorHAnsi"/>
        </w:rPr>
        <w:t xml:space="preserve"> zamocowanie pokrycia zasadniczego w jak</w:t>
      </w:r>
      <w:r w:rsidRPr="00DF46D5">
        <w:rPr>
          <w:rFonts w:cstheme="minorHAnsi"/>
        </w:rPr>
        <w:t xml:space="preserve"> </w:t>
      </w:r>
      <w:r w:rsidR="00656A9B" w:rsidRPr="00DF46D5">
        <w:rPr>
          <w:rFonts w:cstheme="minorHAnsi"/>
        </w:rPr>
        <w:t>najszybszym czasie po jej uło</w:t>
      </w:r>
      <w:r w:rsidRPr="00DF46D5">
        <w:rPr>
          <w:rFonts w:cstheme="minorHAnsi"/>
        </w:rPr>
        <w:t>ż</w:t>
      </w:r>
      <w:r w:rsidR="00656A9B" w:rsidRPr="00DF46D5">
        <w:rPr>
          <w:rFonts w:cstheme="minorHAnsi"/>
        </w:rPr>
        <w:t>eniu, najlepiej jest</w:t>
      </w:r>
      <w:r w:rsidRPr="00DF46D5">
        <w:rPr>
          <w:rFonts w:cstheme="minorHAnsi"/>
        </w:rPr>
        <w:t xml:space="preserve"> </w:t>
      </w:r>
      <w:r w:rsidR="00656A9B" w:rsidRPr="00DF46D5">
        <w:rPr>
          <w:rFonts w:cstheme="minorHAnsi"/>
        </w:rPr>
        <w:t>układa</w:t>
      </w:r>
      <w:r w:rsidRPr="00DF46D5">
        <w:rPr>
          <w:rFonts w:cstheme="minorHAnsi"/>
        </w:rPr>
        <w:t>ć obie częś</w:t>
      </w:r>
      <w:r w:rsidR="00656A9B" w:rsidRPr="00DF46D5">
        <w:rPr>
          <w:rFonts w:cstheme="minorHAnsi"/>
        </w:rPr>
        <w:t>ci pokrycia jednocze</w:t>
      </w:r>
      <w:r w:rsidRPr="00DF46D5">
        <w:rPr>
          <w:rFonts w:cstheme="minorHAnsi"/>
        </w:rPr>
        <w:t>ś</w:t>
      </w:r>
      <w:r w:rsidR="00656A9B" w:rsidRPr="00DF46D5">
        <w:rPr>
          <w:rFonts w:cstheme="minorHAnsi"/>
        </w:rPr>
        <w:t>nie;</w:t>
      </w:r>
    </w:p>
    <w:p w:rsidR="00656A9B" w:rsidRPr="00DF46D5" w:rsidRDefault="00256F45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>b) zasłonię</w:t>
      </w:r>
      <w:r w:rsidR="00656A9B" w:rsidRPr="00DF46D5">
        <w:rPr>
          <w:rFonts w:cstheme="minorHAnsi"/>
        </w:rPr>
        <w:t>cie membrany (np. termoizolacj</w:t>
      </w:r>
      <w:r w:rsidRPr="00DF46D5">
        <w:rPr>
          <w:rFonts w:cstheme="minorHAnsi"/>
        </w:rPr>
        <w:t>ą</w:t>
      </w:r>
      <w:r w:rsidR="00656A9B" w:rsidRPr="00DF46D5">
        <w:rPr>
          <w:rFonts w:cstheme="minorHAnsi"/>
        </w:rPr>
        <w:t>) od</w:t>
      </w:r>
      <w:r w:rsidRPr="00DF46D5">
        <w:rPr>
          <w:rFonts w:cstheme="minorHAnsi"/>
        </w:rPr>
        <w:t xml:space="preserve"> strony wewnę</w:t>
      </w:r>
      <w:r w:rsidR="00656A9B" w:rsidRPr="00DF46D5">
        <w:rPr>
          <w:rFonts w:cstheme="minorHAnsi"/>
        </w:rPr>
        <w:t>trznej, od poddasza w czasie nie</w:t>
      </w:r>
      <w:r w:rsidRPr="00DF46D5">
        <w:rPr>
          <w:rFonts w:cstheme="minorHAnsi"/>
        </w:rPr>
        <w:t xml:space="preserve"> dłuż</w:t>
      </w:r>
      <w:r w:rsidR="00656A9B" w:rsidRPr="00DF46D5">
        <w:rPr>
          <w:rFonts w:cstheme="minorHAnsi"/>
        </w:rPr>
        <w:t>szym ni</w:t>
      </w:r>
      <w:r w:rsidRPr="00DF46D5">
        <w:rPr>
          <w:rFonts w:cstheme="minorHAnsi"/>
        </w:rPr>
        <w:t>ż 3 miesią</w:t>
      </w:r>
      <w:r w:rsidR="00656A9B" w:rsidRPr="00DF46D5">
        <w:rPr>
          <w:rFonts w:cstheme="minorHAnsi"/>
        </w:rPr>
        <w:t>ce o</w:t>
      </w:r>
      <w:r w:rsidRPr="00DF46D5">
        <w:rPr>
          <w:rFonts w:cstheme="minorHAnsi"/>
        </w:rPr>
        <w:t>d daty jego ułoż</w:t>
      </w:r>
      <w:r w:rsidR="00656A9B" w:rsidRPr="00DF46D5">
        <w:rPr>
          <w:rFonts w:cstheme="minorHAnsi"/>
        </w:rPr>
        <w:t>enia na</w:t>
      </w:r>
      <w:r w:rsidRPr="00DF46D5">
        <w:rPr>
          <w:rFonts w:cstheme="minorHAnsi"/>
        </w:rPr>
        <w:t xml:space="preserve"> dachu (lub zasłonię</w:t>
      </w:r>
      <w:r w:rsidR="00656A9B" w:rsidRPr="00DF46D5">
        <w:rPr>
          <w:rFonts w:cstheme="minorHAnsi"/>
        </w:rPr>
        <w:t>cie okien) a w okapie nie</w:t>
      </w:r>
      <w:r w:rsidRPr="00DF46D5">
        <w:rPr>
          <w:rFonts w:cstheme="minorHAnsi"/>
        </w:rPr>
        <w:t xml:space="preserve"> dłuższym niż 2 miesią</w:t>
      </w:r>
      <w:r w:rsidR="00656A9B" w:rsidRPr="00DF46D5">
        <w:rPr>
          <w:rFonts w:cstheme="minorHAnsi"/>
        </w:rPr>
        <w:t>ce.</w:t>
      </w:r>
    </w:p>
    <w:p w:rsidR="00656A9B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14. </w:t>
      </w:r>
      <w:r w:rsidR="00256F45" w:rsidRPr="00DF46D5">
        <w:rPr>
          <w:rFonts w:cstheme="minorHAnsi"/>
        </w:rPr>
        <w:t>Prosimy układają</w:t>
      </w:r>
      <w:r w:rsidRPr="00DF46D5">
        <w:rPr>
          <w:rFonts w:cstheme="minorHAnsi"/>
        </w:rPr>
        <w:t>cych MWK o zachowanie</w:t>
      </w:r>
      <w:r w:rsidR="00256F45" w:rsidRPr="00DF46D5">
        <w:rPr>
          <w:rFonts w:cstheme="minorHAnsi"/>
        </w:rPr>
        <w:t xml:space="preserve"> warunków bezpieczeństwa przeciw poż</w:t>
      </w:r>
      <w:r w:rsidRPr="00DF46D5">
        <w:rPr>
          <w:rFonts w:cstheme="minorHAnsi"/>
        </w:rPr>
        <w:t>arowego,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w tym o nie palenie papierosów w trakcie jej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układania.</w:t>
      </w:r>
    </w:p>
    <w:p w:rsidR="00656A9B" w:rsidRPr="00DF46D5" w:rsidRDefault="00656A9B" w:rsidP="00256F45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15. </w:t>
      </w:r>
      <w:r w:rsidR="00256F45" w:rsidRPr="00DF46D5">
        <w:rPr>
          <w:rFonts w:cstheme="minorHAnsi"/>
        </w:rPr>
        <w:t>Uprzedzamy o możliwoś</w:t>
      </w:r>
      <w:r w:rsidRPr="00DF46D5">
        <w:rPr>
          <w:rFonts w:cstheme="minorHAnsi"/>
        </w:rPr>
        <w:t>ci uszkodzenia MWK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przez wadliwie przygotowane (z koncentratów)</w:t>
      </w:r>
      <w:r w:rsidR="00256F45" w:rsidRPr="00DF46D5">
        <w:rPr>
          <w:rFonts w:cstheme="minorHAnsi"/>
        </w:rPr>
        <w:t xml:space="preserve"> impregnaty solne służą</w:t>
      </w:r>
      <w:r w:rsidRPr="00DF46D5">
        <w:rPr>
          <w:rFonts w:cstheme="minorHAnsi"/>
        </w:rPr>
        <w:t>ce do zabezpieczania łat</w:t>
      </w:r>
      <w:r w:rsidR="00256F45" w:rsidRPr="00DF46D5">
        <w:rPr>
          <w:rFonts w:cstheme="minorHAnsi"/>
        </w:rPr>
        <w:t xml:space="preserve"> i kontr łat znajdują</w:t>
      </w:r>
      <w:r w:rsidRPr="00DF46D5">
        <w:rPr>
          <w:rFonts w:cstheme="minorHAnsi"/>
        </w:rPr>
        <w:t>cych si</w:t>
      </w:r>
      <w:r w:rsidR="00256F45" w:rsidRPr="00DF46D5">
        <w:rPr>
          <w:rFonts w:cstheme="minorHAnsi"/>
        </w:rPr>
        <w:t>ę</w:t>
      </w:r>
      <w:r w:rsidRPr="00DF46D5">
        <w:rPr>
          <w:rFonts w:cstheme="minorHAnsi"/>
        </w:rPr>
        <w:t xml:space="preserve"> nad ni</w:t>
      </w:r>
      <w:r w:rsidR="00256F45" w:rsidRPr="00DF46D5">
        <w:rPr>
          <w:rFonts w:cstheme="minorHAnsi"/>
        </w:rPr>
        <w:t>ą</w:t>
      </w:r>
      <w:r w:rsidRPr="00DF46D5">
        <w:rPr>
          <w:rFonts w:cstheme="minorHAnsi"/>
        </w:rPr>
        <w:t>.</w:t>
      </w:r>
    </w:p>
    <w:p w:rsidR="00656A9B" w:rsidRPr="00DF46D5" w:rsidRDefault="00656A9B" w:rsidP="00507A47">
      <w:pPr>
        <w:jc w:val="both"/>
        <w:rPr>
          <w:rFonts w:cstheme="minorHAnsi"/>
        </w:rPr>
      </w:pPr>
      <w:r w:rsidRPr="00DF46D5">
        <w:rPr>
          <w:rFonts w:cstheme="minorHAnsi"/>
        </w:rPr>
        <w:t xml:space="preserve">16. </w:t>
      </w:r>
      <w:r w:rsidR="00256F45" w:rsidRPr="00DF46D5">
        <w:rPr>
          <w:rFonts w:cstheme="minorHAnsi"/>
        </w:rPr>
        <w:t>Mocowanie wstę</w:t>
      </w:r>
      <w:r w:rsidRPr="00DF46D5">
        <w:rPr>
          <w:rFonts w:cstheme="minorHAnsi"/>
        </w:rPr>
        <w:t xml:space="preserve">pne MWK </w:t>
      </w:r>
      <w:r w:rsidR="00256F45" w:rsidRPr="00DF46D5">
        <w:rPr>
          <w:rFonts w:cstheme="minorHAnsi"/>
        </w:rPr>
        <w:t>gwoź</w:t>
      </w:r>
      <w:r w:rsidRPr="00DF46D5">
        <w:rPr>
          <w:rFonts w:cstheme="minorHAnsi"/>
        </w:rPr>
        <w:t>dziami lub</w:t>
      </w:r>
      <w:r w:rsidR="00256F45" w:rsidRPr="00DF46D5">
        <w:rPr>
          <w:rFonts w:cstheme="minorHAnsi"/>
        </w:rPr>
        <w:t xml:space="preserve"> zszywkami oraz gwoź</w:t>
      </w:r>
      <w:r w:rsidRPr="00DF46D5">
        <w:rPr>
          <w:rFonts w:cstheme="minorHAnsi"/>
        </w:rPr>
        <w:t>dzie mocuj</w:t>
      </w:r>
      <w:r w:rsidR="00256F45" w:rsidRPr="00DF46D5">
        <w:rPr>
          <w:rFonts w:cstheme="minorHAnsi"/>
        </w:rPr>
        <w:t>ą</w:t>
      </w:r>
      <w:r w:rsidRPr="00DF46D5">
        <w:rPr>
          <w:rFonts w:cstheme="minorHAnsi"/>
        </w:rPr>
        <w:t>ce kontr łaty</w:t>
      </w:r>
      <w:r w:rsidR="00256F45" w:rsidRPr="00DF46D5">
        <w:rPr>
          <w:rFonts w:cstheme="minorHAnsi"/>
        </w:rPr>
        <w:t xml:space="preserve"> mogą b</w:t>
      </w:r>
      <w:r w:rsidRPr="00DF46D5">
        <w:rPr>
          <w:rFonts w:cstheme="minorHAnsi"/>
        </w:rPr>
        <w:t>y</w:t>
      </w:r>
      <w:r w:rsidR="00256F45" w:rsidRPr="00DF46D5">
        <w:rPr>
          <w:rFonts w:cstheme="minorHAnsi"/>
        </w:rPr>
        <w:t>ć</w:t>
      </w:r>
      <w:r w:rsidRPr="00DF46D5">
        <w:rPr>
          <w:rFonts w:cstheme="minorHAnsi"/>
        </w:rPr>
        <w:t xml:space="preserve"> powodem przeciekania membrany w</w:t>
      </w:r>
      <w:r w:rsidR="00256F45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czasie jej układania gdy pada deszcz i nie ma</w:t>
      </w:r>
      <w:r w:rsidR="00507A47" w:rsidRPr="00DF46D5">
        <w:rPr>
          <w:rFonts w:cstheme="minorHAnsi"/>
        </w:rPr>
        <w:t xml:space="preserve"> </w:t>
      </w:r>
      <w:r w:rsidRPr="00DF46D5">
        <w:rPr>
          <w:rFonts w:cstheme="minorHAnsi"/>
        </w:rPr>
        <w:t>jeszcze okrycia zasadniczego.</w:t>
      </w:r>
    </w:p>
    <w:p w:rsidR="003911D9" w:rsidRPr="00DF46D5" w:rsidRDefault="003911D9" w:rsidP="003911D9">
      <w:pPr>
        <w:jc w:val="right"/>
        <w:rPr>
          <w:rFonts w:cstheme="minorHAnsi"/>
          <w:sz w:val="20"/>
        </w:rPr>
      </w:pPr>
      <w:r w:rsidRPr="00DF46D5">
        <w:rPr>
          <w:rFonts w:ascii="Arial" w:hAnsi="Arial" w:cs="Arial"/>
          <w:noProof/>
          <w:sz w:val="20"/>
        </w:rPr>
        <w:t>Stan wiedzy na dzień 01.05.2019 r.</w:t>
      </w:r>
    </w:p>
    <w:p w:rsidR="00507A47" w:rsidRPr="00DF46D5" w:rsidRDefault="00507A47" w:rsidP="00941377">
      <w:pPr>
        <w:rPr>
          <w:rFonts w:cstheme="minorHAnsi"/>
        </w:rPr>
      </w:pP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OZNACZENIA NA RYSUNKACH: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1. Membrana MWK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2. Zakład miedzy pasmami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3. Łata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4. Kontr łata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5. Krokwie - belki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 xml:space="preserve">6. </w:t>
      </w:r>
      <w:proofErr w:type="spellStart"/>
      <w:r w:rsidRPr="00DF46D5">
        <w:rPr>
          <w:rFonts w:cstheme="minorHAnsi"/>
        </w:rPr>
        <w:t>Temoizolacja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7. Pokrycie dachu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8. Kalenica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9. Okap</w:t>
      </w:r>
      <w:bookmarkStart w:id="0" w:name="_GoBack"/>
      <w:bookmarkEnd w:id="0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10. Kosz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11. Komin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12. Szczelina wentylacyjna</w:t>
      </w:r>
    </w:p>
    <w:p w:rsidR="00656A9B" w:rsidRPr="00DF46D5" w:rsidRDefault="00656A9B" w:rsidP="00941377">
      <w:pPr>
        <w:rPr>
          <w:rFonts w:cstheme="minorHAnsi"/>
        </w:rPr>
      </w:pPr>
    </w:p>
    <w:sectPr w:rsidR="00656A9B" w:rsidRPr="00DF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B"/>
    <w:rsid w:val="00256F45"/>
    <w:rsid w:val="002975B5"/>
    <w:rsid w:val="003911D9"/>
    <w:rsid w:val="00507A47"/>
    <w:rsid w:val="00557C09"/>
    <w:rsid w:val="00656A9B"/>
    <w:rsid w:val="00941377"/>
    <w:rsid w:val="00B722C6"/>
    <w:rsid w:val="00D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8195-1B14-4DE8-B055-5192B07D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2019-05-02T09:36:00Z</dcterms:created>
  <dcterms:modified xsi:type="dcterms:W3CDTF">2019-05-14T07:50:00Z</dcterms:modified>
</cp:coreProperties>
</file>